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6077" w:rsidRPr="003F07DF" w:rsidRDefault="00CD6077" w:rsidP="00CD6077">
      <w:pPr>
        <w:spacing w:line="276" w:lineRule="auto"/>
        <w:ind w:left="284" w:firstLine="283"/>
        <w:jc w:val="center"/>
        <w:rPr>
          <w:rFonts w:ascii="GHEA Grapalat" w:hAnsi="GHEA Grapalat" w:cs="Sylfaen"/>
          <w:b/>
          <w:color w:val="FF0000"/>
          <w:sz w:val="22"/>
          <w:szCs w:val="22"/>
          <w:lang w:val="hy-AM"/>
        </w:rPr>
      </w:pPr>
    </w:p>
    <w:p w:rsidR="00CD6077" w:rsidRPr="00CD6077" w:rsidRDefault="00CD6077" w:rsidP="00CD6077">
      <w:pPr>
        <w:ind w:left="284" w:firstLine="283"/>
        <w:jc w:val="center"/>
        <w:rPr>
          <w:rFonts w:ascii="GHEA Grapalat" w:hAnsi="GHEA Grapalat" w:cs="Sylfaen"/>
          <w:b/>
          <w:sz w:val="22"/>
          <w:szCs w:val="22"/>
          <w:lang w:val="hy-AM"/>
        </w:rPr>
      </w:pPr>
      <w:r w:rsidRPr="003F07DF">
        <w:rPr>
          <w:rFonts w:ascii="GHEA Grapalat" w:hAnsi="GHEA Grapalat" w:cs="Sylfaen"/>
          <w:b/>
          <w:sz w:val="22"/>
          <w:szCs w:val="22"/>
          <w:lang w:val="hy-AM"/>
        </w:rPr>
        <w:t>Ակունք</w:t>
      </w:r>
      <w:r w:rsidRPr="00CD6077">
        <w:rPr>
          <w:rFonts w:ascii="GHEA Grapalat" w:hAnsi="GHEA Grapalat" w:cs="Sylfaen"/>
          <w:b/>
          <w:sz w:val="22"/>
          <w:szCs w:val="22"/>
          <w:lang w:val="hy-AM"/>
        </w:rPr>
        <w:t xml:space="preserve"> համայնք</w:t>
      </w:r>
    </w:p>
    <w:p w:rsidR="00CD6077" w:rsidRPr="00CD6077" w:rsidRDefault="00CD6077" w:rsidP="00CD6077">
      <w:pPr>
        <w:ind w:left="284" w:firstLine="283"/>
        <w:jc w:val="center"/>
        <w:rPr>
          <w:rFonts w:ascii="GHEA Grapalat" w:hAnsi="GHEA Grapalat" w:cs="Sylfaen"/>
          <w:b/>
          <w:sz w:val="22"/>
          <w:szCs w:val="22"/>
          <w:lang w:val="hy-AM"/>
        </w:rPr>
      </w:pPr>
    </w:p>
    <w:p w:rsidR="00CD6077" w:rsidRPr="00CD6077" w:rsidRDefault="00CD6077" w:rsidP="00CD6077">
      <w:pPr>
        <w:ind w:left="284" w:firstLine="283"/>
        <w:jc w:val="center"/>
        <w:rPr>
          <w:rFonts w:ascii="GHEA Grapalat" w:hAnsi="GHEA Grapalat"/>
          <w:b/>
          <w:sz w:val="22"/>
          <w:szCs w:val="22"/>
          <w:lang w:val="hy-AM"/>
        </w:rPr>
      </w:pPr>
      <w:r w:rsidRPr="00CD6077">
        <w:rPr>
          <w:rFonts w:ascii="GHEA Grapalat" w:hAnsi="GHEA Grapalat"/>
          <w:b/>
          <w:sz w:val="22"/>
          <w:szCs w:val="22"/>
          <w:lang w:val="hy-AM"/>
        </w:rPr>
        <w:t>(</w:t>
      </w:r>
      <w:r w:rsidRPr="00B5615A">
        <w:rPr>
          <w:rFonts w:ascii="GHEA Grapalat" w:hAnsi="GHEA Grapalat" w:cs="Sylfaen"/>
          <w:b/>
          <w:sz w:val="22"/>
          <w:szCs w:val="22"/>
          <w:lang w:val="hy-AM"/>
        </w:rPr>
        <w:t>20</w:t>
      </w:r>
      <w:r w:rsidRPr="00CD6077">
        <w:rPr>
          <w:rFonts w:ascii="GHEA Grapalat" w:hAnsi="GHEA Grapalat" w:cs="Sylfaen"/>
          <w:b/>
          <w:sz w:val="22"/>
          <w:szCs w:val="22"/>
          <w:lang w:val="hy-AM"/>
        </w:rPr>
        <w:t xml:space="preserve">22թ. </w:t>
      </w:r>
      <w:r w:rsidR="006B1FA2" w:rsidRPr="002D0F09">
        <w:rPr>
          <w:rFonts w:ascii="GHEA Grapalat" w:hAnsi="GHEA Grapalat" w:cs="Sylfaen"/>
          <w:b/>
          <w:sz w:val="22"/>
          <w:szCs w:val="22"/>
          <w:lang w:val="hy-AM"/>
        </w:rPr>
        <w:t>3</w:t>
      </w:r>
      <w:r>
        <w:rPr>
          <w:rFonts w:ascii="GHEA Grapalat" w:hAnsi="GHEA Grapalat" w:cs="Sylfaen"/>
          <w:b/>
          <w:sz w:val="22"/>
          <w:szCs w:val="22"/>
          <w:lang w:val="hy-AM"/>
        </w:rPr>
        <w:t>-րդ</w:t>
      </w:r>
      <w:r w:rsidRPr="00CD6077">
        <w:rPr>
          <w:rFonts w:ascii="GHEA Grapalat" w:hAnsi="GHEA Grapalat" w:cs="Sylfaen"/>
          <w:b/>
          <w:sz w:val="22"/>
          <w:szCs w:val="22"/>
          <w:lang w:val="hy-AM"/>
        </w:rPr>
        <w:t xml:space="preserve"> եռամսյակ</w:t>
      </w:r>
      <w:r w:rsidRPr="00CD6077">
        <w:rPr>
          <w:rFonts w:ascii="GHEA Grapalat" w:hAnsi="GHEA Grapalat"/>
          <w:b/>
          <w:sz w:val="22"/>
          <w:szCs w:val="22"/>
          <w:lang w:val="hy-AM"/>
        </w:rPr>
        <w:t>)</w:t>
      </w:r>
    </w:p>
    <w:p w:rsidR="00CD6077" w:rsidRPr="00CD6077" w:rsidRDefault="00CD6077" w:rsidP="00CD6077">
      <w:pPr>
        <w:spacing w:line="276" w:lineRule="auto"/>
        <w:ind w:left="284" w:firstLine="283"/>
        <w:jc w:val="center"/>
        <w:rPr>
          <w:rFonts w:ascii="GHEA Grapalat" w:hAnsi="GHEA Grapalat"/>
          <w:b/>
          <w:sz w:val="22"/>
          <w:szCs w:val="22"/>
          <w:lang w:val="hy-AM"/>
        </w:rPr>
      </w:pPr>
    </w:p>
    <w:p w:rsidR="00CD6077" w:rsidRPr="00CD6077" w:rsidRDefault="00CD6077" w:rsidP="00CD6077">
      <w:pPr>
        <w:spacing w:line="276" w:lineRule="auto"/>
        <w:ind w:left="284" w:firstLine="283"/>
        <w:jc w:val="both"/>
        <w:rPr>
          <w:rFonts w:ascii="GHEA Grapalat" w:hAnsi="GHEA Grapalat"/>
          <w:sz w:val="22"/>
          <w:szCs w:val="22"/>
          <w:lang w:val="hy-AM"/>
        </w:rPr>
      </w:pPr>
      <w:r w:rsidRPr="00CD6077">
        <w:rPr>
          <w:rFonts w:ascii="GHEA Grapalat" w:hAnsi="GHEA Grapalat" w:cs="Sylfaen"/>
          <w:b/>
          <w:i/>
          <w:sz w:val="22"/>
          <w:szCs w:val="22"/>
          <w:lang w:val="hy-AM"/>
        </w:rPr>
        <w:t>1.Բնակավայրերի քանակը</w:t>
      </w:r>
      <w:r w:rsidRPr="00CD6077">
        <w:rPr>
          <w:rFonts w:ascii="GHEA Grapalat" w:hAnsi="GHEA Grapalat" w:cs="Sylfaen"/>
          <w:sz w:val="22"/>
          <w:szCs w:val="22"/>
          <w:lang w:val="hy-AM"/>
        </w:rPr>
        <w:t xml:space="preserve">՝ </w:t>
      </w:r>
      <w:r w:rsidRPr="00CD6077">
        <w:rPr>
          <w:rFonts w:ascii="GHEA Grapalat" w:hAnsi="GHEA Grapalat"/>
          <w:b/>
          <w:sz w:val="22"/>
          <w:szCs w:val="22"/>
          <w:lang w:val="hy-AM"/>
        </w:rPr>
        <w:t>8:</w:t>
      </w:r>
    </w:p>
    <w:p w:rsidR="00CD6077" w:rsidRPr="00CD6077" w:rsidRDefault="00CD6077" w:rsidP="00CD6077">
      <w:pPr>
        <w:spacing w:line="276" w:lineRule="auto"/>
        <w:ind w:left="284" w:firstLine="283"/>
        <w:jc w:val="both"/>
        <w:rPr>
          <w:rFonts w:ascii="GHEA Grapalat" w:hAnsi="GHEA Grapalat"/>
          <w:sz w:val="22"/>
          <w:szCs w:val="22"/>
          <w:lang w:val="hy-AM"/>
        </w:rPr>
      </w:pPr>
      <w:r w:rsidRPr="00CD6077">
        <w:rPr>
          <w:rFonts w:ascii="GHEA Grapalat" w:hAnsi="GHEA Grapalat" w:cs="Sylfaen"/>
          <w:b/>
          <w:i/>
          <w:sz w:val="22"/>
          <w:szCs w:val="22"/>
          <w:lang w:val="hy-AM"/>
        </w:rPr>
        <w:t>2.Հրավիրված խորհրդակցությունների քանակը</w:t>
      </w:r>
      <w:r w:rsidRPr="00CD6077">
        <w:rPr>
          <w:rFonts w:ascii="GHEA Grapalat" w:hAnsi="GHEA Grapalat" w:cs="Sylfaen"/>
          <w:sz w:val="22"/>
          <w:szCs w:val="22"/>
          <w:lang w:val="hy-AM"/>
        </w:rPr>
        <w:t xml:space="preserve">՝ </w:t>
      </w:r>
      <w:r w:rsidR="00021D9C">
        <w:rPr>
          <w:rFonts w:ascii="GHEA Grapalat" w:hAnsi="GHEA Grapalat"/>
          <w:b/>
          <w:sz w:val="22"/>
          <w:szCs w:val="22"/>
          <w:lang w:val="hy-AM"/>
        </w:rPr>
        <w:t>3</w:t>
      </w:r>
      <w:r w:rsidRPr="00CD6077">
        <w:rPr>
          <w:rFonts w:ascii="GHEA Grapalat" w:hAnsi="GHEA Grapalat"/>
          <w:sz w:val="22"/>
          <w:szCs w:val="22"/>
          <w:lang w:val="hy-AM"/>
        </w:rPr>
        <w:t>:</w:t>
      </w:r>
    </w:p>
    <w:p w:rsidR="00CD6077" w:rsidRPr="00CD6077" w:rsidRDefault="00CD6077" w:rsidP="00CD6077">
      <w:pPr>
        <w:spacing w:line="276" w:lineRule="auto"/>
        <w:ind w:left="284" w:firstLine="283"/>
        <w:jc w:val="both"/>
        <w:rPr>
          <w:rFonts w:ascii="GHEA Grapalat" w:hAnsi="GHEA Grapalat"/>
          <w:sz w:val="22"/>
          <w:szCs w:val="22"/>
          <w:lang w:val="hy-AM"/>
        </w:rPr>
      </w:pPr>
      <w:r w:rsidRPr="00CD6077">
        <w:rPr>
          <w:rFonts w:ascii="GHEA Grapalat" w:hAnsi="GHEA Grapalat" w:cs="Sylfaen"/>
          <w:b/>
          <w:i/>
          <w:sz w:val="22"/>
          <w:szCs w:val="22"/>
          <w:lang w:val="hy-AM"/>
        </w:rPr>
        <w:t xml:space="preserve">3.Համայնքի բնակիչների ընդունելությունների քանակը՝ </w:t>
      </w:r>
      <w:r w:rsidR="00850A8E">
        <w:rPr>
          <w:rFonts w:ascii="GHEA Grapalat" w:hAnsi="GHEA Grapalat"/>
          <w:b/>
          <w:sz w:val="22"/>
          <w:szCs w:val="22"/>
          <w:lang w:val="hy-AM"/>
        </w:rPr>
        <w:t>65</w:t>
      </w:r>
      <w:r w:rsidRPr="00CD6077">
        <w:rPr>
          <w:rFonts w:ascii="GHEA Grapalat" w:hAnsi="GHEA Grapalat"/>
          <w:sz w:val="22"/>
          <w:szCs w:val="22"/>
          <w:lang w:val="hy-AM"/>
        </w:rPr>
        <w:t>:</w:t>
      </w:r>
    </w:p>
    <w:p w:rsidR="00CD6077" w:rsidRPr="00CD6077" w:rsidRDefault="00CD6077" w:rsidP="00CD6077">
      <w:pPr>
        <w:spacing w:line="276" w:lineRule="auto"/>
        <w:ind w:left="284" w:firstLine="283"/>
        <w:jc w:val="both"/>
        <w:rPr>
          <w:rFonts w:ascii="GHEA Grapalat" w:hAnsi="GHEA Grapalat"/>
          <w:sz w:val="22"/>
          <w:szCs w:val="22"/>
          <w:lang w:val="hy-AM"/>
        </w:rPr>
      </w:pPr>
      <w:r w:rsidRPr="00CD6077">
        <w:rPr>
          <w:rFonts w:ascii="GHEA Grapalat" w:hAnsi="GHEA Grapalat" w:cs="Sylfaen"/>
          <w:b/>
          <w:i/>
          <w:sz w:val="22"/>
          <w:szCs w:val="22"/>
          <w:lang w:val="hy-AM"/>
        </w:rPr>
        <w:t>4.Բնակավայրերի այցելությունների քանակը</w:t>
      </w:r>
      <w:r w:rsidRPr="00CD6077">
        <w:rPr>
          <w:rFonts w:ascii="GHEA Grapalat" w:hAnsi="GHEA Grapalat" w:cs="Sylfaen"/>
          <w:sz w:val="22"/>
          <w:szCs w:val="22"/>
          <w:lang w:val="hy-AM"/>
        </w:rPr>
        <w:t xml:space="preserve">՝ </w:t>
      </w:r>
      <w:r w:rsidR="0052473C">
        <w:rPr>
          <w:rFonts w:ascii="GHEA Grapalat" w:hAnsi="GHEA Grapalat"/>
          <w:b/>
          <w:sz w:val="22"/>
          <w:szCs w:val="22"/>
          <w:lang w:val="hy-AM"/>
        </w:rPr>
        <w:t>64</w:t>
      </w:r>
      <w:r w:rsidR="003D1C5A">
        <w:rPr>
          <w:rFonts w:ascii="GHEA Grapalat" w:hAnsi="GHEA Grapalat"/>
          <w:b/>
          <w:sz w:val="22"/>
          <w:szCs w:val="22"/>
          <w:lang w:val="hy-AM"/>
        </w:rPr>
        <w:t>, որից՝ 9</w:t>
      </w:r>
      <w:r>
        <w:rPr>
          <w:rFonts w:ascii="GHEA Grapalat" w:hAnsi="GHEA Grapalat"/>
          <w:b/>
          <w:sz w:val="22"/>
          <w:szCs w:val="22"/>
          <w:lang w:val="hy-AM"/>
        </w:rPr>
        <w:t xml:space="preserve"> Կապուտան, </w:t>
      </w:r>
      <w:r w:rsidR="003D1C5A">
        <w:rPr>
          <w:rFonts w:ascii="GHEA Grapalat" w:hAnsi="GHEA Grapalat"/>
          <w:b/>
          <w:sz w:val="22"/>
          <w:szCs w:val="22"/>
          <w:lang w:val="hy-AM"/>
        </w:rPr>
        <w:t>13 Կոտայք, 9</w:t>
      </w:r>
      <w:r>
        <w:rPr>
          <w:rFonts w:ascii="GHEA Grapalat" w:hAnsi="GHEA Grapalat"/>
          <w:b/>
          <w:sz w:val="22"/>
          <w:szCs w:val="22"/>
          <w:lang w:val="hy-AM"/>
        </w:rPr>
        <w:t xml:space="preserve"> </w:t>
      </w:r>
      <w:r w:rsidR="003D1C5A">
        <w:rPr>
          <w:rFonts w:ascii="GHEA Grapalat" w:hAnsi="GHEA Grapalat"/>
          <w:b/>
          <w:sz w:val="22"/>
          <w:szCs w:val="22"/>
          <w:lang w:val="hy-AM"/>
        </w:rPr>
        <w:t>Սևաբերդ, 5 Զովաշեն, 10 Նոր Գյուղ, 7</w:t>
      </w:r>
      <w:r>
        <w:rPr>
          <w:rFonts w:ascii="GHEA Grapalat" w:hAnsi="GHEA Grapalat"/>
          <w:b/>
          <w:sz w:val="22"/>
          <w:szCs w:val="22"/>
          <w:lang w:val="hy-AM"/>
        </w:rPr>
        <w:t xml:space="preserve"> Հատիս</w:t>
      </w:r>
      <w:r w:rsidR="003D1C5A">
        <w:rPr>
          <w:rFonts w:ascii="GHEA Grapalat" w:hAnsi="GHEA Grapalat"/>
          <w:b/>
          <w:sz w:val="22"/>
          <w:szCs w:val="22"/>
          <w:lang w:val="hy-AM"/>
        </w:rPr>
        <w:t>, 11 Զառ</w:t>
      </w:r>
      <w:r>
        <w:rPr>
          <w:rFonts w:ascii="GHEA Grapalat" w:hAnsi="GHEA Grapalat"/>
          <w:b/>
          <w:sz w:val="22"/>
          <w:szCs w:val="22"/>
          <w:lang w:val="hy-AM"/>
        </w:rPr>
        <w:t>:</w:t>
      </w:r>
    </w:p>
    <w:p w:rsidR="00CD6077" w:rsidRPr="00CD6077" w:rsidRDefault="009173B9" w:rsidP="00CD6077">
      <w:pPr>
        <w:spacing w:line="276" w:lineRule="auto"/>
        <w:ind w:left="284" w:firstLine="283"/>
        <w:jc w:val="both"/>
        <w:rPr>
          <w:rFonts w:ascii="GHEA Grapalat" w:hAnsi="GHEA Grapalat"/>
          <w:sz w:val="22"/>
          <w:szCs w:val="22"/>
          <w:lang w:val="hy-AM"/>
        </w:rPr>
      </w:pPr>
      <w:r>
        <w:rPr>
          <w:rFonts w:ascii="GHEA Grapalat" w:hAnsi="GHEA Grapalat" w:cs="Sylfaen"/>
          <w:b/>
          <w:i/>
          <w:sz w:val="22"/>
          <w:szCs w:val="22"/>
          <w:lang w:val="hy-AM"/>
        </w:rPr>
        <w:t>5.Ավագանու նիստերի քանակը</w:t>
      </w:r>
      <w:r w:rsidR="00CD6077" w:rsidRPr="00CD6077">
        <w:rPr>
          <w:rFonts w:ascii="GHEA Grapalat" w:hAnsi="GHEA Grapalat" w:cs="Sylfaen"/>
          <w:b/>
          <w:i/>
          <w:sz w:val="22"/>
          <w:szCs w:val="22"/>
          <w:lang w:val="hy-AM"/>
        </w:rPr>
        <w:t>՝</w:t>
      </w:r>
      <w:r>
        <w:rPr>
          <w:rFonts w:ascii="GHEA Grapalat" w:hAnsi="GHEA Grapalat" w:cs="Sylfaen"/>
          <w:b/>
          <w:i/>
          <w:sz w:val="22"/>
          <w:szCs w:val="22"/>
          <w:lang w:val="hy-AM"/>
        </w:rPr>
        <w:t xml:space="preserve"> </w:t>
      </w:r>
      <w:r w:rsidR="00CD6077" w:rsidRPr="00CD6077">
        <w:rPr>
          <w:rFonts w:ascii="GHEA Grapalat" w:hAnsi="GHEA Grapalat" w:cs="Sylfaen"/>
          <w:sz w:val="22"/>
          <w:szCs w:val="22"/>
          <w:lang w:val="hy-AM"/>
        </w:rPr>
        <w:t xml:space="preserve">թվով </w:t>
      </w:r>
      <w:r w:rsidR="00CD6077">
        <w:rPr>
          <w:rFonts w:ascii="GHEA Grapalat" w:hAnsi="GHEA Grapalat" w:cs="Sylfaen"/>
          <w:b/>
          <w:sz w:val="22"/>
          <w:szCs w:val="22"/>
          <w:lang w:val="hy-AM"/>
        </w:rPr>
        <w:t>3</w:t>
      </w:r>
      <w:r w:rsidR="00CD6077" w:rsidRPr="00CD6077">
        <w:rPr>
          <w:rFonts w:ascii="GHEA Grapalat" w:hAnsi="GHEA Grapalat"/>
          <w:sz w:val="22"/>
          <w:szCs w:val="22"/>
          <w:lang w:val="hy-AM"/>
        </w:rPr>
        <w:t>:</w:t>
      </w:r>
    </w:p>
    <w:p w:rsidR="00CD6077" w:rsidRPr="00CD6077" w:rsidRDefault="00CD6077" w:rsidP="00CD6077">
      <w:pPr>
        <w:spacing w:line="276" w:lineRule="auto"/>
        <w:ind w:left="284" w:firstLine="283"/>
        <w:jc w:val="both"/>
        <w:rPr>
          <w:rFonts w:ascii="GHEA Grapalat" w:hAnsi="GHEA Grapalat"/>
          <w:sz w:val="22"/>
          <w:szCs w:val="22"/>
          <w:lang w:val="hy-AM"/>
        </w:rPr>
      </w:pPr>
      <w:r w:rsidRPr="00CD6077">
        <w:rPr>
          <w:rFonts w:ascii="GHEA Grapalat" w:hAnsi="GHEA Grapalat" w:cs="Sylfaen"/>
          <w:b/>
          <w:sz w:val="22"/>
          <w:szCs w:val="22"/>
          <w:lang w:val="hy-AM"/>
        </w:rPr>
        <w:t xml:space="preserve">6.Ավագանու մշտական հանձնաժողովների քանակը՝ </w:t>
      </w:r>
      <w:r w:rsidRPr="00CD6077">
        <w:rPr>
          <w:rFonts w:ascii="GHEA Grapalat" w:hAnsi="GHEA Grapalat" w:cs="Sylfaen"/>
          <w:sz w:val="22"/>
          <w:szCs w:val="22"/>
          <w:lang w:val="hy-AM"/>
        </w:rPr>
        <w:t>թվով</w:t>
      </w:r>
      <w:r w:rsidRPr="00CD6077">
        <w:rPr>
          <w:rFonts w:ascii="GHEA Grapalat" w:hAnsi="GHEA Grapalat" w:cs="Sylfaen"/>
          <w:b/>
          <w:sz w:val="22"/>
          <w:szCs w:val="22"/>
          <w:lang w:val="hy-AM"/>
        </w:rPr>
        <w:t xml:space="preserve"> 3</w:t>
      </w:r>
      <w:r w:rsidRPr="00CD6077">
        <w:rPr>
          <w:rFonts w:ascii="GHEA Grapalat" w:hAnsi="GHEA Grapalat"/>
          <w:sz w:val="22"/>
          <w:szCs w:val="22"/>
          <w:lang w:val="hy-AM"/>
        </w:rPr>
        <w:t>:</w:t>
      </w:r>
    </w:p>
    <w:p w:rsidR="00CD6077" w:rsidRPr="006F69A4" w:rsidRDefault="00CD6077" w:rsidP="00CD6077">
      <w:pPr>
        <w:spacing w:line="276" w:lineRule="auto"/>
        <w:ind w:left="284" w:firstLine="283"/>
        <w:jc w:val="both"/>
        <w:rPr>
          <w:rFonts w:ascii="GHEA Grapalat" w:hAnsi="GHEA Grapalat" w:cs="Sylfaen"/>
          <w:color w:val="FF0000"/>
          <w:sz w:val="22"/>
          <w:szCs w:val="22"/>
          <w:lang w:val="hy-AM"/>
        </w:rPr>
      </w:pPr>
      <w:r w:rsidRPr="00CD6077">
        <w:rPr>
          <w:rFonts w:ascii="GHEA Grapalat" w:hAnsi="GHEA Grapalat" w:cs="Sylfaen"/>
          <w:sz w:val="22"/>
          <w:szCs w:val="22"/>
          <w:lang w:val="hy-AM"/>
        </w:rPr>
        <w:t>1</w:t>
      </w:r>
      <w:r>
        <w:rPr>
          <w:rFonts w:ascii="GHEA Grapalat" w:hAnsi="GHEA Grapalat" w:cs="Sylfaen"/>
          <w:color w:val="FF0000"/>
          <w:sz w:val="22"/>
          <w:szCs w:val="22"/>
          <w:lang w:val="hy-AM"/>
        </w:rPr>
        <w:t xml:space="preserve"> </w:t>
      </w:r>
      <w:r w:rsidRPr="00CD6077">
        <w:rPr>
          <w:rFonts w:ascii="GHEA Grapalat" w:hAnsi="GHEA Grapalat" w:cs="Sylfaen"/>
          <w:sz w:val="22"/>
          <w:szCs w:val="22"/>
          <w:lang w:val="hy-AM"/>
        </w:rPr>
        <w:t>ֆինանսավարկային, բյուջետային և տնտեսական հարցերի:</w:t>
      </w:r>
    </w:p>
    <w:p w:rsidR="00CD6077" w:rsidRPr="0028304E" w:rsidRDefault="00CD6077" w:rsidP="00CD6077">
      <w:pPr>
        <w:spacing w:line="276" w:lineRule="auto"/>
        <w:ind w:left="284" w:firstLine="283"/>
        <w:jc w:val="both"/>
        <w:rPr>
          <w:rFonts w:ascii="GHEA Grapalat" w:hAnsi="GHEA Grapalat" w:cs="Sylfaen"/>
          <w:sz w:val="22"/>
          <w:szCs w:val="22"/>
          <w:lang w:val="hy-AM"/>
        </w:rPr>
      </w:pPr>
      <w:r w:rsidRPr="0028304E">
        <w:rPr>
          <w:rFonts w:ascii="GHEA Grapalat" w:hAnsi="GHEA Grapalat" w:cs="Sylfaen"/>
          <w:sz w:val="22"/>
          <w:szCs w:val="22"/>
          <w:lang w:val="hy-AM"/>
        </w:rPr>
        <w:t>2. սոցիալական, առողջապահության և բնապահպանական հարցերի,</w:t>
      </w:r>
    </w:p>
    <w:p w:rsidR="00CD6077" w:rsidRPr="0028304E" w:rsidRDefault="00CD6077" w:rsidP="00CD6077">
      <w:pPr>
        <w:spacing w:line="276" w:lineRule="auto"/>
        <w:ind w:left="284" w:firstLine="283"/>
        <w:jc w:val="both"/>
        <w:rPr>
          <w:rFonts w:ascii="GHEA Grapalat" w:hAnsi="GHEA Grapalat" w:cs="Sylfaen"/>
          <w:sz w:val="22"/>
          <w:szCs w:val="22"/>
          <w:lang w:val="hy-AM"/>
        </w:rPr>
      </w:pPr>
      <w:r w:rsidRPr="008953DE">
        <w:rPr>
          <w:rFonts w:ascii="GHEA Grapalat" w:hAnsi="GHEA Grapalat" w:cs="Sylfaen"/>
          <w:sz w:val="22"/>
          <w:szCs w:val="22"/>
          <w:lang w:val="hy-AM"/>
        </w:rPr>
        <w:t xml:space="preserve">3. </w:t>
      </w:r>
      <w:r>
        <w:rPr>
          <w:rFonts w:ascii="GHEA Grapalat" w:hAnsi="GHEA Grapalat" w:cs="Sylfaen"/>
          <w:sz w:val="22"/>
          <w:szCs w:val="22"/>
          <w:lang w:val="hy-AM"/>
        </w:rPr>
        <w:t>ենթակառուցվածքներին առնչվող հարցերի:</w:t>
      </w:r>
    </w:p>
    <w:p w:rsidR="00CD6077" w:rsidRPr="0089413C" w:rsidRDefault="00CD6077" w:rsidP="00CD6077">
      <w:pPr>
        <w:spacing w:line="276" w:lineRule="auto"/>
        <w:ind w:left="284" w:firstLine="283"/>
        <w:jc w:val="both"/>
        <w:rPr>
          <w:rFonts w:ascii="GHEA Grapalat" w:hAnsi="GHEA Grapalat"/>
          <w:b/>
          <w:sz w:val="22"/>
          <w:szCs w:val="22"/>
          <w:lang w:val="hy-AM"/>
        </w:rPr>
      </w:pPr>
      <w:r w:rsidRPr="008953DE">
        <w:rPr>
          <w:rFonts w:ascii="GHEA Grapalat" w:hAnsi="GHEA Grapalat" w:cs="Sylfaen"/>
          <w:b/>
          <w:i/>
          <w:sz w:val="22"/>
          <w:szCs w:val="22"/>
          <w:lang w:val="hy-AM"/>
        </w:rPr>
        <w:t>7.Սոցիալական աշխատողի կողմից տնային այցելությունների քանակը</w:t>
      </w:r>
      <w:r w:rsidRPr="008953DE">
        <w:rPr>
          <w:rFonts w:ascii="GHEA Grapalat" w:hAnsi="GHEA Grapalat"/>
          <w:sz w:val="22"/>
          <w:szCs w:val="22"/>
          <w:lang w:val="hy-AM"/>
        </w:rPr>
        <w:t xml:space="preserve">` թվով </w:t>
      </w:r>
      <w:r w:rsidR="009173B9">
        <w:rPr>
          <w:rFonts w:ascii="GHEA Grapalat" w:hAnsi="GHEA Grapalat"/>
          <w:b/>
          <w:sz w:val="22"/>
          <w:szCs w:val="22"/>
          <w:lang w:val="hy-AM"/>
        </w:rPr>
        <w:t>49</w:t>
      </w:r>
      <w:r>
        <w:rPr>
          <w:rFonts w:ascii="GHEA Grapalat" w:hAnsi="GHEA Grapalat"/>
          <w:b/>
          <w:sz w:val="22"/>
          <w:szCs w:val="22"/>
          <w:lang w:val="hy-AM"/>
        </w:rPr>
        <w:t>, որոնց նպատակն է կարիքների գնահատումը:</w:t>
      </w:r>
    </w:p>
    <w:p w:rsidR="00CD6077" w:rsidRPr="0097687F" w:rsidRDefault="00CD6077" w:rsidP="00CD6077">
      <w:pPr>
        <w:spacing w:line="276" w:lineRule="auto"/>
        <w:ind w:left="284" w:firstLine="283"/>
        <w:jc w:val="both"/>
        <w:rPr>
          <w:rFonts w:ascii="GHEA Grapalat" w:hAnsi="GHEA Grapalat"/>
          <w:b/>
          <w:sz w:val="22"/>
          <w:szCs w:val="22"/>
          <w:lang w:val="hy-AM"/>
        </w:rPr>
      </w:pPr>
      <w:r w:rsidRPr="0089413C">
        <w:rPr>
          <w:rFonts w:ascii="GHEA Grapalat" w:hAnsi="GHEA Grapalat" w:cs="Sylfaen"/>
          <w:b/>
          <w:i/>
          <w:sz w:val="22"/>
          <w:szCs w:val="22"/>
          <w:lang w:val="hy-AM"/>
        </w:rPr>
        <w:t>8.Նախադպրոցական և արտադպրոցական կրթության հաստատություններ կատարված այցեր</w:t>
      </w:r>
      <w:r w:rsidRPr="0089413C">
        <w:rPr>
          <w:rFonts w:ascii="GHEA Grapalat" w:hAnsi="GHEA Grapalat"/>
          <w:b/>
          <w:i/>
          <w:sz w:val="22"/>
          <w:szCs w:val="22"/>
          <w:lang w:val="hy-AM"/>
        </w:rPr>
        <w:t>՝</w:t>
      </w:r>
      <w:r w:rsidR="009173B9">
        <w:rPr>
          <w:rFonts w:ascii="GHEA Grapalat" w:hAnsi="GHEA Grapalat"/>
          <w:b/>
          <w:i/>
          <w:sz w:val="22"/>
          <w:szCs w:val="22"/>
          <w:lang w:val="hy-AM"/>
        </w:rPr>
        <w:t xml:space="preserve"> թվով 4</w:t>
      </w:r>
      <w:r>
        <w:rPr>
          <w:rFonts w:ascii="GHEA Grapalat" w:hAnsi="GHEA Grapalat"/>
          <w:b/>
          <w:i/>
          <w:sz w:val="22"/>
          <w:szCs w:val="22"/>
          <w:lang w:val="hy-AM"/>
        </w:rPr>
        <w:t>:</w:t>
      </w:r>
    </w:p>
    <w:p w:rsidR="00CD6077" w:rsidRPr="00B5615A" w:rsidRDefault="00CD6077" w:rsidP="00CD6077">
      <w:pPr>
        <w:spacing w:line="276" w:lineRule="auto"/>
        <w:ind w:left="284" w:firstLine="283"/>
        <w:jc w:val="both"/>
        <w:rPr>
          <w:rFonts w:ascii="GHEA Grapalat" w:hAnsi="GHEA Grapalat"/>
          <w:sz w:val="22"/>
          <w:szCs w:val="22"/>
          <w:lang w:val="hy-AM"/>
        </w:rPr>
      </w:pPr>
      <w:r w:rsidRPr="00B5615A">
        <w:rPr>
          <w:rFonts w:ascii="GHEA Grapalat" w:hAnsi="GHEA Grapalat" w:cs="Sylfaen"/>
          <w:b/>
          <w:i/>
          <w:sz w:val="22"/>
          <w:szCs w:val="22"/>
          <w:lang w:val="hy-AM"/>
        </w:rPr>
        <w:t>9.Դպրոցական</w:t>
      </w:r>
      <w:r w:rsidRPr="0097687F">
        <w:rPr>
          <w:rFonts w:ascii="GHEA Grapalat" w:hAnsi="GHEA Grapalat" w:cs="Sylfaen"/>
          <w:b/>
          <w:i/>
          <w:sz w:val="22"/>
          <w:szCs w:val="22"/>
          <w:lang w:val="hy-AM"/>
        </w:rPr>
        <w:t xml:space="preserve"> </w:t>
      </w:r>
      <w:r w:rsidRPr="00B5615A">
        <w:rPr>
          <w:rFonts w:ascii="GHEA Grapalat" w:hAnsi="GHEA Grapalat" w:cs="Sylfaen"/>
          <w:b/>
          <w:i/>
          <w:sz w:val="22"/>
          <w:szCs w:val="22"/>
          <w:lang w:val="hy-AM"/>
        </w:rPr>
        <w:t>տարիքի</w:t>
      </w:r>
      <w:r w:rsidRPr="0097687F">
        <w:rPr>
          <w:rFonts w:ascii="GHEA Grapalat" w:hAnsi="GHEA Grapalat" w:cs="Sylfaen"/>
          <w:b/>
          <w:i/>
          <w:sz w:val="22"/>
          <w:szCs w:val="22"/>
          <w:lang w:val="hy-AM"/>
        </w:rPr>
        <w:t xml:space="preserve"> </w:t>
      </w:r>
      <w:r w:rsidRPr="00B5615A">
        <w:rPr>
          <w:rFonts w:ascii="GHEA Grapalat" w:hAnsi="GHEA Grapalat" w:cs="Sylfaen"/>
          <w:b/>
          <w:i/>
          <w:sz w:val="22"/>
          <w:szCs w:val="22"/>
          <w:lang w:val="hy-AM"/>
        </w:rPr>
        <w:t>երեխաների</w:t>
      </w:r>
      <w:r w:rsidRPr="0097687F">
        <w:rPr>
          <w:rFonts w:ascii="GHEA Grapalat" w:hAnsi="GHEA Grapalat" w:cs="Sylfaen"/>
          <w:b/>
          <w:i/>
          <w:sz w:val="22"/>
          <w:szCs w:val="22"/>
          <w:lang w:val="hy-AM"/>
        </w:rPr>
        <w:t xml:space="preserve"> </w:t>
      </w:r>
      <w:r w:rsidRPr="00B5615A">
        <w:rPr>
          <w:rFonts w:ascii="GHEA Grapalat" w:hAnsi="GHEA Grapalat" w:cs="Sylfaen"/>
          <w:b/>
          <w:i/>
          <w:sz w:val="22"/>
          <w:szCs w:val="22"/>
          <w:lang w:val="hy-AM"/>
        </w:rPr>
        <w:t>քանակը</w:t>
      </w:r>
      <w:r w:rsidRPr="00B5615A">
        <w:rPr>
          <w:rFonts w:ascii="GHEA Grapalat" w:hAnsi="GHEA Grapalat"/>
          <w:b/>
          <w:i/>
          <w:sz w:val="22"/>
          <w:szCs w:val="22"/>
          <w:lang w:val="hy-AM"/>
        </w:rPr>
        <w:t xml:space="preserve">, </w:t>
      </w:r>
      <w:r w:rsidRPr="00B5615A">
        <w:rPr>
          <w:rFonts w:ascii="GHEA Grapalat" w:hAnsi="GHEA Grapalat" w:cs="Sylfaen"/>
          <w:b/>
          <w:i/>
          <w:sz w:val="22"/>
          <w:szCs w:val="22"/>
          <w:lang w:val="hy-AM"/>
        </w:rPr>
        <w:t>որոնք</w:t>
      </w:r>
      <w:r w:rsidRPr="0097687F">
        <w:rPr>
          <w:rFonts w:ascii="GHEA Grapalat" w:hAnsi="GHEA Grapalat" w:cs="Sylfaen"/>
          <w:b/>
          <w:i/>
          <w:sz w:val="22"/>
          <w:szCs w:val="22"/>
          <w:lang w:val="hy-AM"/>
        </w:rPr>
        <w:t xml:space="preserve"> </w:t>
      </w:r>
      <w:r w:rsidRPr="00B5615A">
        <w:rPr>
          <w:rFonts w:ascii="GHEA Grapalat" w:hAnsi="GHEA Grapalat" w:cs="Sylfaen"/>
          <w:b/>
          <w:i/>
          <w:sz w:val="22"/>
          <w:szCs w:val="22"/>
          <w:lang w:val="hy-AM"/>
        </w:rPr>
        <w:t>դուրս</w:t>
      </w:r>
      <w:r w:rsidRPr="0097687F">
        <w:rPr>
          <w:rFonts w:ascii="GHEA Grapalat" w:hAnsi="GHEA Grapalat" w:cs="Sylfaen"/>
          <w:b/>
          <w:i/>
          <w:sz w:val="22"/>
          <w:szCs w:val="22"/>
          <w:lang w:val="hy-AM"/>
        </w:rPr>
        <w:t xml:space="preserve"> </w:t>
      </w:r>
      <w:r w:rsidRPr="00B5615A">
        <w:rPr>
          <w:rFonts w:ascii="GHEA Grapalat" w:hAnsi="GHEA Grapalat" w:cs="Sylfaen"/>
          <w:b/>
          <w:i/>
          <w:sz w:val="22"/>
          <w:szCs w:val="22"/>
          <w:lang w:val="hy-AM"/>
        </w:rPr>
        <w:t>են</w:t>
      </w:r>
      <w:r w:rsidRPr="0097687F">
        <w:rPr>
          <w:rFonts w:ascii="GHEA Grapalat" w:hAnsi="GHEA Grapalat" w:cs="Sylfaen"/>
          <w:b/>
          <w:i/>
          <w:sz w:val="22"/>
          <w:szCs w:val="22"/>
          <w:lang w:val="hy-AM"/>
        </w:rPr>
        <w:t xml:space="preserve"> </w:t>
      </w:r>
      <w:r w:rsidRPr="00B5615A">
        <w:rPr>
          <w:rFonts w:ascii="GHEA Grapalat" w:hAnsi="GHEA Grapalat" w:cs="Sylfaen"/>
          <w:b/>
          <w:i/>
          <w:sz w:val="22"/>
          <w:szCs w:val="22"/>
          <w:lang w:val="hy-AM"/>
        </w:rPr>
        <w:t>մնացել</w:t>
      </w:r>
      <w:r w:rsidRPr="0097687F">
        <w:rPr>
          <w:rFonts w:ascii="GHEA Grapalat" w:hAnsi="GHEA Grapalat" w:cs="Sylfaen"/>
          <w:b/>
          <w:i/>
          <w:sz w:val="22"/>
          <w:szCs w:val="22"/>
          <w:lang w:val="hy-AM"/>
        </w:rPr>
        <w:t xml:space="preserve"> </w:t>
      </w:r>
      <w:r w:rsidRPr="00B5615A">
        <w:rPr>
          <w:rFonts w:ascii="GHEA Grapalat" w:hAnsi="GHEA Grapalat" w:cs="Sylfaen"/>
          <w:b/>
          <w:i/>
          <w:sz w:val="22"/>
          <w:szCs w:val="22"/>
          <w:lang w:val="hy-AM"/>
        </w:rPr>
        <w:t>ուսումնական</w:t>
      </w:r>
      <w:r w:rsidRPr="0097687F">
        <w:rPr>
          <w:rFonts w:ascii="GHEA Grapalat" w:hAnsi="GHEA Grapalat" w:cs="Sylfaen"/>
          <w:b/>
          <w:i/>
          <w:sz w:val="22"/>
          <w:szCs w:val="22"/>
          <w:lang w:val="hy-AM"/>
        </w:rPr>
        <w:t xml:space="preserve"> </w:t>
      </w:r>
      <w:r w:rsidRPr="00B5615A">
        <w:rPr>
          <w:rFonts w:ascii="GHEA Grapalat" w:hAnsi="GHEA Grapalat" w:cs="Sylfaen"/>
          <w:b/>
          <w:i/>
          <w:sz w:val="22"/>
          <w:szCs w:val="22"/>
          <w:lang w:val="hy-AM"/>
        </w:rPr>
        <w:t>պրոցեսից՝</w:t>
      </w:r>
      <w:r w:rsidRPr="0097687F">
        <w:rPr>
          <w:rFonts w:ascii="GHEA Grapalat" w:hAnsi="GHEA Grapalat" w:cs="Sylfaen"/>
          <w:b/>
          <w:i/>
          <w:sz w:val="22"/>
          <w:szCs w:val="22"/>
          <w:lang w:val="hy-AM"/>
        </w:rPr>
        <w:t xml:space="preserve"> </w:t>
      </w:r>
      <w:r w:rsidRPr="00B5615A">
        <w:rPr>
          <w:rFonts w:ascii="GHEA Grapalat" w:hAnsi="GHEA Grapalat" w:cs="Sylfaen"/>
          <w:sz w:val="22"/>
          <w:szCs w:val="22"/>
          <w:lang w:val="hy-AM"/>
        </w:rPr>
        <w:t>այդպիսիք չկան:</w:t>
      </w:r>
    </w:p>
    <w:p w:rsidR="002F3333" w:rsidRDefault="00CD6077" w:rsidP="00CD6077">
      <w:pPr>
        <w:spacing w:line="276" w:lineRule="auto"/>
        <w:ind w:left="284" w:firstLine="283"/>
        <w:jc w:val="both"/>
        <w:rPr>
          <w:rFonts w:ascii="GHEA Grapalat" w:hAnsi="GHEA Grapalat" w:cs="Sylfaen"/>
          <w:b/>
          <w:i/>
          <w:sz w:val="24"/>
          <w:szCs w:val="24"/>
          <w:lang w:val="hy-AM"/>
        </w:rPr>
      </w:pPr>
      <w:r w:rsidRPr="0097687F">
        <w:rPr>
          <w:rFonts w:ascii="GHEA Grapalat" w:hAnsi="GHEA Grapalat" w:cs="Sylfaen"/>
          <w:b/>
          <w:i/>
          <w:sz w:val="24"/>
          <w:szCs w:val="24"/>
          <w:lang w:val="hy-AM"/>
        </w:rPr>
        <w:t>10.Հանրային միջոցառումներ՝</w:t>
      </w:r>
      <w:r>
        <w:rPr>
          <w:rFonts w:ascii="GHEA Grapalat" w:hAnsi="GHEA Grapalat" w:cs="Sylfaen"/>
          <w:b/>
          <w:i/>
          <w:sz w:val="24"/>
          <w:szCs w:val="24"/>
          <w:lang w:val="hy-AM"/>
        </w:rPr>
        <w:t xml:space="preserve"> </w:t>
      </w:r>
    </w:p>
    <w:p w:rsidR="00CD6077" w:rsidRPr="00E64421" w:rsidRDefault="002F3333" w:rsidP="00CD6077">
      <w:pPr>
        <w:spacing w:line="276" w:lineRule="auto"/>
        <w:ind w:left="284" w:firstLine="283"/>
        <w:jc w:val="both"/>
        <w:rPr>
          <w:rFonts w:ascii="GHEA Grapalat" w:hAnsi="GHEA Grapalat"/>
          <w:sz w:val="24"/>
          <w:szCs w:val="24"/>
          <w:lang w:val="hy-AM"/>
        </w:rPr>
      </w:pPr>
      <w:r w:rsidRPr="002F3333">
        <w:rPr>
          <w:rFonts w:ascii="GHEA Grapalat" w:hAnsi="GHEA Grapalat"/>
          <w:color w:val="000000"/>
          <w:sz w:val="21"/>
          <w:szCs w:val="21"/>
          <w:lang w:val="hy-AM"/>
        </w:rPr>
        <w:t>&lt;&lt;Քար և ավազ - Ջրաբեր&gt;&gt; ՍՊԸ-ն՝ հանձինս տնօրեն Մ</w:t>
      </w:r>
      <w:r w:rsidRPr="002F3333">
        <w:rPr>
          <w:rFonts w:ascii="Cambria Math" w:hAnsi="Cambria Math" w:cs="Cambria Math"/>
          <w:color w:val="000000"/>
          <w:sz w:val="21"/>
          <w:szCs w:val="21"/>
          <w:lang w:val="hy-AM"/>
        </w:rPr>
        <w:t>․</w:t>
      </w:r>
      <w:r w:rsidRPr="002F3333">
        <w:rPr>
          <w:rFonts w:ascii="GHEA Grapalat" w:hAnsi="GHEA Grapalat"/>
          <w:color w:val="000000"/>
          <w:sz w:val="21"/>
          <w:szCs w:val="21"/>
          <w:lang w:val="hy-AM"/>
        </w:rPr>
        <w:t xml:space="preserve"> </w:t>
      </w:r>
      <w:r w:rsidRPr="002F3333">
        <w:rPr>
          <w:rFonts w:ascii="GHEA Grapalat" w:hAnsi="GHEA Grapalat" w:cs="GHEA Grapalat"/>
          <w:color w:val="000000"/>
          <w:sz w:val="21"/>
          <w:szCs w:val="21"/>
          <w:lang w:val="hy-AM"/>
        </w:rPr>
        <w:t>Շահինյանի</w:t>
      </w:r>
      <w:r w:rsidRPr="002F3333">
        <w:rPr>
          <w:rFonts w:ascii="GHEA Grapalat" w:hAnsi="GHEA Grapalat"/>
          <w:color w:val="000000"/>
          <w:sz w:val="21"/>
          <w:szCs w:val="21"/>
          <w:lang w:val="hy-AM"/>
        </w:rPr>
        <w:t xml:space="preserve">, </w:t>
      </w:r>
      <w:r w:rsidRPr="002F3333">
        <w:rPr>
          <w:rFonts w:ascii="GHEA Grapalat" w:hAnsi="GHEA Grapalat" w:cs="GHEA Grapalat"/>
          <w:color w:val="000000"/>
          <w:sz w:val="21"/>
          <w:szCs w:val="21"/>
          <w:lang w:val="hy-AM"/>
        </w:rPr>
        <w:t>սույն</w:t>
      </w:r>
      <w:r w:rsidRPr="002F3333">
        <w:rPr>
          <w:rFonts w:ascii="GHEA Grapalat" w:hAnsi="GHEA Grapalat"/>
          <w:color w:val="000000"/>
          <w:sz w:val="21"/>
          <w:szCs w:val="21"/>
          <w:lang w:val="hy-AM"/>
        </w:rPr>
        <w:t xml:space="preserve"> </w:t>
      </w:r>
      <w:r w:rsidRPr="002F3333">
        <w:rPr>
          <w:rFonts w:ascii="GHEA Grapalat" w:hAnsi="GHEA Grapalat" w:cs="GHEA Grapalat"/>
          <w:color w:val="000000"/>
          <w:sz w:val="21"/>
          <w:szCs w:val="21"/>
          <w:lang w:val="hy-AM"/>
        </w:rPr>
        <w:t>թվականի</w:t>
      </w:r>
      <w:r w:rsidRPr="002F3333">
        <w:rPr>
          <w:rFonts w:ascii="GHEA Grapalat" w:hAnsi="GHEA Grapalat"/>
          <w:color w:val="000000"/>
          <w:sz w:val="21"/>
          <w:szCs w:val="21"/>
          <w:lang w:val="hy-AM"/>
        </w:rPr>
        <w:t xml:space="preserve"> </w:t>
      </w:r>
      <w:r w:rsidRPr="002F3333">
        <w:rPr>
          <w:rFonts w:ascii="GHEA Grapalat" w:hAnsi="GHEA Grapalat" w:cs="GHEA Grapalat"/>
          <w:color w:val="000000"/>
          <w:sz w:val="21"/>
          <w:szCs w:val="21"/>
          <w:lang w:val="hy-AM"/>
        </w:rPr>
        <w:t>սեպտեմբերի</w:t>
      </w:r>
      <w:r w:rsidRPr="002F3333">
        <w:rPr>
          <w:rFonts w:ascii="GHEA Grapalat" w:hAnsi="GHEA Grapalat"/>
          <w:color w:val="000000"/>
          <w:sz w:val="21"/>
          <w:szCs w:val="21"/>
          <w:lang w:val="hy-AM"/>
        </w:rPr>
        <w:t xml:space="preserve"> 12-</w:t>
      </w:r>
      <w:r w:rsidRPr="002F3333">
        <w:rPr>
          <w:rFonts w:ascii="GHEA Grapalat" w:hAnsi="GHEA Grapalat" w:cs="GHEA Grapalat"/>
          <w:color w:val="000000"/>
          <w:sz w:val="21"/>
          <w:szCs w:val="21"/>
          <w:lang w:val="hy-AM"/>
        </w:rPr>
        <w:t>ին</w:t>
      </w:r>
      <w:r w:rsidRPr="002F3333">
        <w:rPr>
          <w:rFonts w:ascii="GHEA Grapalat" w:hAnsi="GHEA Grapalat"/>
          <w:color w:val="000000"/>
          <w:sz w:val="21"/>
          <w:szCs w:val="21"/>
          <w:lang w:val="hy-AM"/>
        </w:rPr>
        <w:t xml:space="preserve"> </w:t>
      </w:r>
      <w:r w:rsidRPr="002F3333">
        <w:rPr>
          <w:rFonts w:ascii="GHEA Grapalat" w:hAnsi="GHEA Grapalat" w:cs="GHEA Grapalat"/>
          <w:color w:val="000000"/>
          <w:sz w:val="21"/>
          <w:szCs w:val="21"/>
          <w:lang w:val="hy-AM"/>
        </w:rPr>
        <w:t>Նոր</w:t>
      </w:r>
      <w:r w:rsidRPr="002F3333">
        <w:rPr>
          <w:rFonts w:ascii="GHEA Grapalat" w:hAnsi="GHEA Grapalat"/>
          <w:color w:val="000000"/>
          <w:sz w:val="21"/>
          <w:szCs w:val="21"/>
          <w:lang w:val="hy-AM"/>
        </w:rPr>
        <w:t xml:space="preserve"> </w:t>
      </w:r>
      <w:r w:rsidRPr="002F3333">
        <w:rPr>
          <w:rFonts w:ascii="GHEA Grapalat" w:hAnsi="GHEA Grapalat" w:cs="GHEA Grapalat"/>
          <w:color w:val="000000"/>
          <w:sz w:val="21"/>
          <w:szCs w:val="21"/>
          <w:lang w:val="hy-AM"/>
        </w:rPr>
        <w:t>Գյուղ</w:t>
      </w:r>
      <w:r w:rsidRPr="002F3333">
        <w:rPr>
          <w:rFonts w:ascii="GHEA Grapalat" w:hAnsi="GHEA Grapalat"/>
          <w:color w:val="000000"/>
          <w:sz w:val="21"/>
          <w:szCs w:val="21"/>
          <w:lang w:val="hy-AM"/>
        </w:rPr>
        <w:t xml:space="preserve"> </w:t>
      </w:r>
      <w:r w:rsidRPr="002F3333">
        <w:rPr>
          <w:rFonts w:ascii="GHEA Grapalat" w:hAnsi="GHEA Grapalat" w:cs="GHEA Grapalat"/>
          <w:color w:val="000000"/>
          <w:sz w:val="21"/>
          <w:szCs w:val="21"/>
          <w:lang w:val="hy-AM"/>
        </w:rPr>
        <w:t>բնակավայրի</w:t>
      </w:r>
      <w:r w:rsidRPr="002F3333">
        <w:rPr>
          <w:rFonts w:ascii="GHEA Grapalat" w:hAnsi="GHEA Grapalat"/>
          <w:color w:val="000000"/>
          <w:sz w:val="21"/>
          <w:szCs w:val="21"/>
          <w:lang w:val="hy-AM"/>
        </w:rPr>
        <w:t xml:space="preserve"> </w:t>
      </w:r>
      <w:r w:rsidRPr="002F3333">
        <w:rPr>
          <w:rFonts w:ascii="GHEA Grapalat" w:hAnsi="GHEA Grapalat" w:cs="GHEA Grapalat"/>
          <w:color w:val="000000"/>
          <w:sz w:val="21"/>
          <w:szCs w:val="21"/>
          <w:lang w:val="hy-AM"/>
        </w:rPr>
        <w:t>վարչական</w:t>
      </w:r>
      <w:r w:rsidRPr="002F3333">
        <w:rPr>
          <w:rFonts w:ascii="GHEA Grapalat" w:hAnsi="GHEA Grapalat"/>
          <w:color w:val="000000"/>
          <w:sz w:val="21"/>
          <w:szCs w:val="21"/>
          <w:lang w:val="hy-AM"/>
        </w:rPr>
        <w:t xml:space="preserve"> </w:t>
      </w:r>
      <w:r w:rsidRPr="002F3333">
        <w:rPr>
          <w:rFonts w:ascii="GHEA Grapalat" w:hAnsi="GHEA Grapalat" w:cs="GHEA Grapalat"/>
          <w:color w:val="000000"/>
          <w:sz w:val="21"/>
          <w:szCs w:val="21"/>
          <w:lang w:val="hy-AM"/>
        </w:rPr>
        <w:t>շենքում</w:t>
      </w:r>
      <w:r w:rsidRPr="002F3333">
        <w:rPr>
          <w:rFonts w:ascii="GHEA Grapalat" w:hAnsi="GHEA Grapalat"/>
          <w:color w:val="000000"/>
          <w:sz w:val="21"/>
          <w:szCs w:val="21"/>
          <w:lang w:val="hy-AM"/>
        </w:rPr>
        <w:t xml:space="preserve"> </w:t>
      </w:r>
      <w:r>
        <w:rPr>
          <w:rFonts w:ascii="GHEA Grapalat" w:hAnsi="GHEA Grapalat" w:cs="GHEA Grapalat"/>
          <w:color w:val="000000"/>
          <w:sz w:val="21"/>
          <w:szCs w:val="21"/>
          <w:lang w:val="hy-AM"/>
        </w:rPr>
        <w:t>անցկացրել</w:t>
      </w:r>
      <w:r w:rsidRPr="002F3333">
        <w:rPr>
          <w:rFonts w:ascii="GHEA Grapalat" w:hAnsi="GHEA Grapalat"/>
          <w:color w:val="000000"/>
          <w:sz w:val="21"/>
          <w:szCs w:val="21"/>
          <w:lang w:val="hy-AM"/>
        </w:rPr>
        <w:t xml:space="preserve"> </w:t>
      </w:r>
      <w:r w:rsidRPr="002F3333">
        <w:rPr>
          <w:rFonts w:ascii="GHEA Grapalat" w:hAnsi="GHEA Grapalat" w:cs="GHEA Grapalat"/>
          <w:color w:val="000000"/>
          <w:sz w:val="21"/>
          <w:szCs w:val="21"/>
          <w:lang w:val="hy-AM"/>
        </w:rPr>
        <w:t>է</w:t>
      </w:r>
      <w:r w:rsidRPr="002F3333">
        <w:rPr>
          <w:rFonts w:ascii="GHEA Grapalat" w:hAnsi="GHEA Grapalat"/>
          <w:color w:val="000000"/>
          <w:sz w:val="21"/>
          <w:szCs w:val="21"/>
          <w:lang w:val="hy-AM"/>
        </w:rPr>
        <w:t xml:space="preserve"> </w:t>
      </w:r>
      <w:r w:rsidRPr="002F3333">
        <w:rPr>
          <w:rFonts w:ascii="GHEA Grapalat" w:hAnsi="GHEA Grapalat" w:cs="GHEA Grapalat"/>
          <w:color w:val="000000"/>
          <w:sz w:val="21"/>
          <w:szCs w:val="21"/>
          <w:lang w:val="hy-AM"/>
        </w:rPr>
        <w:t>հանրային</w:t>
      </w:r>
      <w:r w:rsidRPr="002F3333">
        <w:rPr>
          <w:rFonts w:ascii="GHEA Grapalat" w:hAnsi="GHEA Grapalat"/>
          <w:color w:val="000000"/>
          <w:sz w:val="21"/>
          <w:szCs w:val="21"/>
          <w:lang w:val="hy-AM"/>
        </w:rPr>
        <w:t xml:space="preserve"> </w:t>
      </w:r>
      <w:r w:rsidRPr="002F3333">
        <w:rPr>
          <w:rFonts w:ascii="GHEA Grapalat" w:hAnsi="GHEA Grapalat" w:cs="GHEA Grapalat"/>
          <w:color w:val="000000"/>
          <w:sz w:val="21"/>
          <w:szCs w:val="21"/>
          <w:lang w:val="hy-AM"/>
        </w:rPr>
        <w:t>լս</w:t>
      </w:r>
      <w:r>
        <w:rPr>
          <w:rFonts w:ascii="GHEA Grapalat" w:hAnsi="GHEA Grapalat" w:cs="GHEA Grapalat"/>
          <w:color w:val="000000"/>
          <w:sz w:val="21"/>
          <w:szCs w:val="21"/>
          <w:lang w:val="hy-AM"/>
        </w:rPr>
        <w:t>ու</w:t>
      </w:r>
      <w:r w:rsidRPr="002F3333">
        <w:rPr>
          <w:rFonts w:ascii="GHEA Grapalat" w:hAnsi="GHEA Grapalat" w:cs="GHEA Grapalat"/>
          <w:color w:val="000000"/>
          <w:sz w:val="21"/>
          <w:szCs w:val="21"/>
          <w:lang w:val="hy-AM"/>
        </w:rPr>
        <w:t>մ՝</w:t>
      </w:r>
      <w:r w:rsidRPr="002F3333">
        <w:rPr>
          <w:rFonts w:ascii="GHEA Grapalat" w:hAnsi="GHEA Grapalat"/>
          <w:color w:val="000000"/>
          <w:sz w:val="21"/>
          <w:szCs w:val="21"/>
          <w:lang w:val="hy-AM"/>
        </w:rPr>
        <w:t xml:space="preserve"> </w:t>
      </w:r>
      <w:r w:rsidRPr="002F3333">
        <w:rPr>
          <w:rFonts w:ascii="GHEA Grapalat" w:hAnsi="GHEA Grapalat" w:cs="GHEA Grapalat"/>
          <w:color w:val="000000"/>
          <w:sz w:val="21"/>
          <w:szCs w:val="21"/>
          <w:lang w:val="hy-AM"/>
        </w:rPr>
        <w:t>համապատասխան</w:t>
      </w:r>
      <w:r w:rsidRPr="002F3333">
        <w:rPr>
          <w:rFonts w:ascii="GHEA Grapalat" w:hAnsi="GHEA Grapalat"/>
          <w:color w:val="000000"/>
          <w:sz w:val="21"/>
          <w:szCs w:val="21"/>
          <w:lang w:val="hy-AM"/>
        </w:rPr>
        <w:t xml:space="preserve"> </w:t>
      </w:r>
      <w:r w:rsidRPr="002F3333">
        <w:rPr>
          <w:rFonts w:ascii="GHEA Grapalat" w:hAnsi="GHEA Grapalat" w:cs="GHEA Grapalat"/>
          <w:color w:val="000000"/>
          <w:sz w:val="21"/>
          <w:szCs w:val="21"/>
          <w:lang w:val="hy-AM"/>
        </w:rPr>
        <w:t>տարածքում</w:t>
      </w:r>
      <w:r w:rsidRPr="002F3333">
        <w:rPr>
          <w:rFonts w:ascii="Calibri" w:hAnsi="Calibri" w:cs="Calibri"/>
          <w:color w:val="000000"/>
          <w:sz w:val="21"/>
          <w:szCs w:val="21"/>
          <w:lang w:val="hy-AM"/>
        </w:rPr>
        <w:t>  </w:t>
      </w:r>
      <w:r w:rsidRPr="002F3333">
        <w:rPr>
          <w:rFonts w:ascii="GHEA Grapalat" w:hAnsi="GHEA Grapalat" w:cs="GHEA Grapalat"/>
          <w:color w:val="000000"/>
          <w:sz w:val="21"/>
          <w:szCs w:val="21"/>
          <w:lang w:val="hy-AM"/>
        </w:rPr>
        <w:t>լիթոիդային</w:t>
      </w:r>
      <w:r w:rsidRPr="002F3333">
        <w:rPr>
          <w:rFonts w:ascii="GHEA Grapalat" w:hAnsi="GHEA Grapalat"/>
          <w:color w:val="000000"/>
          <w:sz w:val="21"/>
          <w:szCs w:val="21"/>
          <w:lang w:val="hy-AM"/>
        </w:rPr>
        <w:t xml:space="preserve"> </w:t>
      </w:r>
      <w:r w:rsidRPr="002F3333">
        <w:rPr>
          <w:rFonts w:ascii="GHEA Grapalat" w:hAnsi="GHEA Grapalat" w:cs="GHEA Grapalat"/>
          <w:color w:val="000000"/>
          <w:sz w:val="21"/>
          <w:szCs w:val="21"/>
          <w:lang w:val="hy-AM"/>
        </w:rPr>
        <w:t>պեմզայի</w:t>
      </w:r>
      <w:r w:rsidRPr="002F3333">
        <w:rPr>
          <w:rFonts w:ascii="GHEA Grapalat" w:hAnsi="GHEA Grapalat"/>
          <w:color w:val="000000"/>
          <w:sz w:val="21"/>
          <w:szCs w:val="21"/>
          <w:lang w:val="hy-AM"/>
        </w:rPr>
        <w:t xml:space="preserve"> </w:t>
      </w:r>
      <w:r w:rsidRPr="002F3333">
        <w:rPr>
          <w:rFonts w:ascii="GHEA Grapalat" w:hAnsi="GHEA Grapalat" w:cs="GHEA Grapalat"/>
          <w:color w:val="000000"/>
          <w:sz w:val="21"/>
          <w:szCs w:val="21"/>
          <w:lang w:val="hy-AM"/>
        </w:rPr>
        <w:t>արդյունահանման</w:t>
      </w:r>
      <w:r w:rsidRPr="002F3333">
        <w:rPr>
          <w:rFonts w:ascii="GHEA Grapalat" w:hAnsi="GHEA Grapalat"/>
          <w:color w:val="000000"/>
          <w:sz w:val="21"/>
          <w:szCs w:val="21"/>
          <w:lang w:val="hy-AM"/>
        </w:rPr>
        <w:t xml:space="preserve"> </w:t>
      </w:r>
      <w:r w:rsidRPr="002F3333">
        <w:rPr>
          <w:rFonts w:ascii="GHEA Grapalat" w:hAnsi="GHEA Grapalat" w:cs="GHEA Grapalat"/>
          <w:color w:val="000000"/>
          <w:sz w:val="21"/>
          <w:szCs w:val="21"/>
          <w:lang w:val="hy-AM"/>
        </w:rPr>
        <w:t>թեմայով</w:t>
      </w:r>
      <w:r w:rsidRPr="002F3333">
        <w:rPr>
          <w:rFonts w:ascii="GHEA Grapalat" w:hAnsi="GHEA Grapalat"/>
          <w:color w:val="000000"/>
          <w:sz w:val="21"/>
          <w:szCs w:val="21"/>
          <w:lang w:val="hy-AM"/>
        </w:rPr>
        <w:t>։</w:t>
      </w:r>
    </w:p>
    <w:p w:rsidR="00CD6077" w:rsidRPr="00B5615A" w:rsidRDefault="00CD6077" w:rsidP="00CD6077">
      <w:pPr>
        <w:spacing w:before="240" w:after="240" w:line="276" w:lineRule="auto"/>
        <w:ind w:left="284" w:firstLine="283"/>
        <w:rPr>
          <w:rFonts w:ascii="GHEA Grapalat" w:hAnsi="GHEA Grapalat"/>
          <w:b/>
          <w:i/>
          <w:sz w:val="22"/>
          <w:szCs w:val="22"/>
          <w:lang w:val="hy-AM"/>
        </w:rPr>
      </w:pPr>
      <w:r w:rsidRPr="00B5615A">
        <w:rPr>
          <w:rFonts w:ascii="GHEA Grapalat" w:hAnsi="GHEA Grapalat" w:cs="Sylfaen"/>
          <w:b/>
          <w:i/>
          <w:sz w:val="22"/>
          <w:szCs w:val="22"/>
          <w:lang w:val="hy-AM"/>
        </w:rPr>
        <w:t>11.</w:t>
      </w:r>
      <w:r>
        <w:rPr>
          <w:rFonts w:ascii="GHEA Grapalat" w:hAnsi="GHEA Grapalat" w:cs="Sylfaen"/>
          <w:b/>
          <w:i/>
          <w:sz w:val="22"/>
          <w:szCs w:val="22"/>
          <w:lang w:val="hy-AM"/>
        </w:rPr>
        <w:t xml:space="preserve"> </w:t>
      </w:r>
      <w:r w:rsidRPr="00B5615A">
        <w:rPr>
          <w:rFonts w:ascii="GHEA Grapalat" w:hAnsi="GHEA Grapalat" w:cs="Sylfaen"/>
          <w:b/>
          <w:i/>
          <w:sz w:val="22"/>
          <w:szCs w:val="22"/>
          <w:lang w:val="hy-AM"/>
        </w:rPr>
        <w:t>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w:t>
      </w:r>
    </w:p>
    <w:p w:rsidR="00CD6077" w:rsidRPr="00B5615A" w:rsidRDefault="00CD6077" w:rsidP="00CD6077">
      <w:pPr>
        <w:spacing w:line="276" w:lineRule="auto"/>
        <w:ind w:left="284" w:firstLine="283"/>
        <w:jc w:val="both"/>
        <w:rPr>
          <w:rFonts w:ascii="GHEA Grapalat" w:hAnsi="GHEA Grapalat" w:cs="Sylfaen"/>
          <w:sz w:val="22"/>
          <w:szCs w:val="22"/>
          <w:lang w:val="hy-AM"/>
        </w:rPr>
      </w:pPr>
      <w:r w:rsidRPr="00B5615A">
        <w:rPr>
          <w:rFonts w:ascii="GHEA Grapalat" w:hAnsi="GHEA Grapalat" w:cs="Sylfaen"/>
          <w:sz w:val="22"/>
          <w:szCs w:val="22"/>
          <w:lang w:val="hy-AM"/>
        </w:rPr>
        <w:t xml:space="preserve">Սահմանափակ ֆիզիկական հնարավորություններ ունեցող ընտրողների ընտրական իրավունքի իրականացման մատչելիությունն </w:t>
      </w:r>
      <w:r>
        <w:rPr>
          <w:rFonts w:ascii="GHEA Grapalat" w:hAnsi="GHEA Grapalat" w:cs="Sylfaen"/>
          <w:sz w:val="22"/>
          <w:szCs w:val="22"/>
          <w:lang w:val="hy-AM"/>
        </w:rPr>
        <w:t>ապահովված է</w:t>
      </w:r>
      <w:r w:rsidRPr="00B5615A">
        <w:rPr>
          <w:rFonts w:ascii="GHEA Grapalat" w:hAnsi="GHEA Grapalat" w:cs="Sylfaen"/>
          <w:sz w:val="22"/>
          <w:szCs w:val="22"/>
          <w:lang w:val="hy-AM"/>
        </w:rPr>
        <w:t>:</w:t>
      </w:r>
    </w:p>
    <w:p w:rsidR="00CD6077" w:rsidRPr="00B5615A" w:rsidRDefault="00CD6077" w:rsidP="00CD6077">
      <w:pPr>
        <w:spacing w:line="276" w:lineRule="auto"/>
        <w:ind w:left="284" w:firstLine="283"/>
        <w:jc w:val="both"/>
        <w:rPr>
          <w:rFonts w:ascii="GHEA Grapalat" w:hAnsi="GHEA Grapalat"/>
          <w:b/>
          <w:i/>
          <w:sz w:val="22"/>
          <w:szCs w:val="22"/>
          <w:lang w:val="hy-AM"/>
        </w:rPr>
      </w:pPr>
      <w:r w:rsidRPr="00B5615A">
        <w:rPr>
          <w:rFonts w:ascii="GHEA Grapalat" w:hAnsi="GHEA Grapalat" w:cs="Sylfaen"/>
          <w:b/>
          <w:i/>
          <w:sz w:val="22"/>
          <w:szCs w:val="22"/>
          <w:lang w:val="hy-AM"/>
        </w:rPr>
        <w:t>12.Աղբահանության և սանիտարական մաքրման աշխատանքների իրականացում՝</w:t>
      </w:r>
    </w:p>
    <w:p w:rsidR="00CD6077" w:rsidRPr="00B5615A" w:rsidRDefault="00CD6077" w:rsidP="00CD6077">
      <w:pPr>
        <w:spacing w:line="276" w:lineRule="auto"/>
        <w:ind w:left="284" w:firstLine="283"/>
        <w:jc w:val="both"/>
        <w:rPr>
          <w:rFonts w:ascii="GHEA Grapalat" w:hAnsi="GHEA Grapalat" w:cs="Sylfaen"/>
          <w:sz w:val="22"/>
          <w:szCs w:val="22"/>
          <w:lang w:val="hy-AM"/>
        </w:rPr>
      </w:pPr>
      <w:r w:rsidRPr="00B5615A">
        <w:rPr>
          <w:rFonts w:ascii="GHEA Grapalat" w:hAnsi="GHEA Grapalat" w:cs="Sylfaen"/>
          <w:sz w:val="22"/>
          <w:szCs w:val="22"/>
          <w:lang w:val="hy-AM"/>
        </w:rPr>
        <w:t>Համայնքում ապահովվում է աղբահանության լիակատար իրականացում ավագանու կողմից հաստատված հայեցակարգով:</w:t>
      </w:r>
    </w:p>
    <w:p w:rsidR="00CD6077" w:rsidRPr="00DB50C8" w:rsidRDefault="00CD6077" w:rsidP="00CD6077">
      <w:pPr>
        <w:spacing w:line="276" w:lineRule="auto"/>
        <w:ind w:left="284" w:firstLine="283"/>
        <w:jc w:val="both"/>
        <w:rPr>
          <w:rFonts w:ascii="GHEA Grapalat" w:hAnsi="GHEA Grapalat" w:cs="Sylfaen"/>
          <w:sz w:val="22"/>
          <w:szCs w:val="22"/>
          <w:lang w:val="hy-AM"/>
        </w:rPr>
      </w:pPr>
      <w:r w:rsidRPr="00B5615A">
        <w:rPr>
          <w:rFonts w:ascii="GHEA Grapalat" w:hAnsi="GHEA Grapalat" w:cs="Sylfaen"/>
          <w:b/>
          <w:i/>
          <w:sz w:val="22"/>
          <w:szCs w:val="22"/>
          <w:lang w:val="hy-AM"/>
        </w:rPr>
        <w:t>13.Համայնքի վարչական տարածքում բիզնես գործունեություն իրականացնող գործարարների և ձեռնարկատերերի հետ հանդիպումներ</w:t>
      </w:r>
      <w:r w:rsidRPr="00B5615A">
        <w:rPr>
          <w:rFonts w:ascii="GHEA Grapalat" w:hAnsi="GHEA Grapalat" w:cs="Sylfaen"/>
          <w:sz w:val="22"/>
          <w:szCs w:val="22"/>
          <w:lang w:val="hy-AM"/>
        </w:rPr>
        <w:t>՝</w:t>
      </w:r>
      <w:r>
        <w:rPr>
          <w:rFonts w:ascii="GHEA Grapalat" w:hAnsi="GHEA Grapalat" w:cs="Sylfaen"/>
          <w:sz w:val="22"/>
          <w:szCs w:val="22"/>
          <w:lang w:val="hy-AM"/>
        </w:rPr>
        <w:t xml:space="preserve"> հանդիպումներ չեն եղել:</w:t>
      </w:r>
    </w:p>
    <w:p w:rsidR="00CD6077" w:rsidRPr="00B5615A" w:rsidRDefault="00CD6077" w:rsidP="00CD6077">
      <w:pPr>
        <w:spacing w:line="276" w:lineRule="auto"/>
        <w:ind w:left="284" w:firstLine="283"/>
        <w:jc w:val="both"/>
        <w:rPr>
          <w:rFonts w:ascii="GHEA Grapalat" w:hAnsi="GHEA Grapalat"/>
          <w:b/>
          <w:i/>
          <w:sz w:val="22"/>
          <w:szCs w:val="22"/>
          <w:lang w:val="hy-AM"/>
        </w:rPr>
      </w:pPr>
      <w:r w:rsidRPr="00B5615A">
        <w:rPr>
          <w:rFonts w:ascii="GHEA Grapalat" w:hAnsi="GHEA Grapalat" w:cs="Sylfaen"/>
          <w:b/>
          <w:i/>
          <w:sz w:val="22"/>
          <w:szCs w:val="22"/>
          <w:lang w:val="hy-AM"/>
        </w:rPr>
        <w:t>14.Համայնքի կառավարման տեղեկատվական համակարգի</w:t>
      </w:r>
      <w:r w:rsidRPr="00B5615A">
        <w:rPr>
          <w:rFonts w:ascii="GHEA Grapalat" w:hAnsi="GHEA Grapalat"/>
          <w:b/>
          <w:i/>
          <w:sz w:val="22"/>
          <w:szCs w:val="22"/>
          <w:lang w:val="hy-AM"/>
        </w:rPr>
        <w:t xml:space="preserve"> (</w:t>
      </w:r>
      <w:r w:rsidRPr="00B5615A">
        <w:rPr>
          <w:rFonts w:ascii="GHEA Grapalat" w:hAnsi="GHEA Grapalat" w:cs="Sylfaen"/>
          <w:b/>
          <w:i/>
          <w:sz w:val="22"/>
          <w:szCs w:val="22"/>
          <w:lang w:val="hy-AM"/>
        </w:rPr>
        <w:t>ՀԿՏՀ կամ համարժեք</w:t>
      </w:r>
      <w:r w:rsidRPr="00B5615A">
        <w:rPr>
          <w:rFonts w:ascii="GHEA Grapalat" w:hAnsi="GHEA Grapalat"/>
          <w:b/>
          <w:i/>
          <w:sz w:val="22"/>
          <w:szCs w:val="22"/>
          <w:lang w:val="hy-AM"/>
        </w:rPr>
        <w:t xml:space="preserve">) </w:t>
      </w:r>
      <w:r w:rsidRPr="00B5615A">
        <w:rPr>
          <w:rFonts w:ascii="GHEA Grapalat" w:hAnsi="GHEA Grapalat" w:cs="Sylfaen"/>
          <w:b/>
          <w:i/>
          <w:sz w:val="22"/>
          <w:szCs w:val="22"/>
          <w:lang w:val="hy-AM"/>
        </w:rPr>
        <w:t>լիարժեք և արդյունավետ շահագործման աշխատանքներ՝</w:t>
      </w:r>
    </w:p>
    <w:p w:rsidR="00CD6077" w:rsidRPr="00B5615A" w:rsidRDefault="00CD6077" w:rsidP="00CD6077">
      <w:pPr>
        <w:spacing w:line="276" w:lineRule="auto"/>
        <w:ind w:left="284" w:firstLine="283"/>
        <w:jc w:val="both"/>
        <w:rPr>
          <w:rFonts w:ascii="GHEA Grapalat" w:hAnsi="GHEA Grapalat" w:cs="Sylfaen"/>
          <w:sz w:val="22"/>
          <w:szCs w:val="22"/>
          <w:lang w:val="hy-AM"/>
        </w:rPr>
      </w:pPr>
      <w:r w:rsidRPr="00B5615A">
        <w:rPr>
          <w:rFonts w:ascii="GHEA Grapalat" w:hAnsi="GHEA Grapalat" w:cs="Sylfaen"/>
          <w:sz w:val="22"/>
          <w:szCs w:val="22"/>
          <w:lang w:val="hy-AM"/>
        </w:rPr>
        <w:t>Ա</w:t>
      </w:r>
      <w:r>
        <w:rPr>
          <w:rFonts w:ascii="GHEA Grapalat" w:hAnsi="GHEA Grapalat" w:cs="Sylfaen"/>
          <w:sz w:val="22"/>
          <w:szCs w:val="22"/>
          <w:lang w:val="hy-AM"/>
        </w:rPr>
        <w:t xml:space="preserve">պահովվում է </w:t>
      </w:r>
      <w:r w:rsidRPr="00EA69DF">
        <w:rPr>
          <w:rFonts w:ascii="GHEA Grapalat" w:hAnsi="GHEA Grapalat"/>
          <w:color w:val="333333"/>
          <w:sz w:val="27"/>
          <w:szCs w:val="27"/>
          <w:shd w:val="clear" w:color="auto" w:fill="FFFFFF"/>
          <w:lang w:val="hy-AM"/>
        </w:rPr>
        <w:t>kotayk-akunk.am</w:t>
      </w:r>
      <w:r>
        <w:rPr>
          <w:rFonts w:ascii="GHEA Grapalat" w:hAnsi="GHEA Grapalat"/>
          <w:color w:val="333333"/>
          <w:sz w:val="27"/>
          <w:szCs w:val="27"/>
          <w:shd w:val="clear" w:color="auto" w:fill="FFFFFF"/>
          <w:lang w:val="hy-AM"/>
        </w:rPr>
        <w:t xml:space="preserve"> </w:t>
      </w:r>
      <w:r>
        <w:rPr>
          <w:rFonts w:ascii="GHEA Grapalat" w:hAnsi="GHEA Grapalat" w:cs="Sylfaen"/>
          <w:sz w:val="22"/>
          <w:szCs w:val="22"/>
          <w:lang w:val="hy-AM"/>
        </w:rPr>
        <w:t>վեբ-կայքի</w:t>
      </w:r>
      <w:r w:rsidRPr="00B5615A">
        <w:rPr>
          <w:rFonts w:ascii="GHEA Grapalat" w:hAnsi="GHEA Grapalat" w:cs="Sylfaen"/>
          <w:sz w:val="22"/>
          <w:szCs w:val="22"/>
          <w:lang w:val="hy-AM"/>
        </w:rPr>
        <w:t xml:space="preserve"> լիակատար շահագործում, փաստաշրջանառություն, համայքի ղեկավարի որոշումներ, կարգադրություններ, ավագանու որոշումներ, բյուջեի </w:t>
      </w:r>
      <w:r w:rsidR="004502D0">
        <w:rPr>
          <w:rFonts w:ascii="GHEA Grapalat" w:hAnsi="GHEA Grapalat" w:cs="Sylfaen"/>
          <w:sz w:val="22"/>
          <w:szCs w:val="22"/>
          <w:lang w:val="hy-AM"/>
        </w:rPr>
        <w:t>եկամուտների և ծախսերի կատարողակ</w:t>
      </w:r>
      <w:r w:rsidRPr="00B5615A">
        <w:rPr>
          <w:rFonts w:ascii="GHEA Grapalat" w:hAnsi="GHEA Grapalat" w:cs="Sylfaen"/>
          <w:sz w:val="22"/>
          <w:szCs w:val="22"/>
          <w:lang w:val="hy-AM"/>
        </w:rPr>
        <w:t>անների դիտման մատչելություն:</w:t>
      </w:r>
    </w:p>
    <w:p w:rsidR="00CD6077" w:rsidRDefault="00CD6077" w:rsidP="00CD6077">
      <w:pPr>
        <w:spacing w:line="276" w:lineRule="auto"/>
        <w:ind w:left="284" w:firstLine="283"/>
        <w:jc w:val="both"/>
        <w:rPr>
          <w:rFonts w:ascii="GHEA Grapalat" w:hAnsi="GHEA Grapalat"/>
          <w:sz w:val="22"/>
          <w:szCs w:val="22"/>
          <w:lang w:val="hy-AM"/>
        </w:rPr>
      </w:pPr>
      <w:r w:rsidRPr="00B5615A">
        <w:rPr>
          <w:rFonts w:ascii="GHEA Grapalat" w:hAnsi="GHEA Grapalat" w:cs="Sylfaen"/>
          <w:b/>
          <w:i/>
          <w:sz w:val="22"/>
          <w:szCs w:val="22"/>
          <w:lang w:val="hy-AM"/>
        </w:rPr>
        <w:t>15.Ավագանու հրապարակային նիստերի առցանց հեռարձակում</w:t>
      </w:r>
      <w:r w:rsidRPr="00B5615A">
        <w:rPr>
          <w:rFonts w:ascii="GHEA Grapalat" w:hAnsi="GHEA Grapalat"/>
          <w:sz w:val="22"/>
          <w:szCs w:val="22"/>
          <w:lang w:val="hy-AM"/>
        </w:rPr>
        <w:t xml:space="preserve">՝ </w:t>
      </w:r>
      <w:r>
        <w:rPr>
          <w:rFonts w:ascii="GHEA Grapalat" w:hAnsi="GHEA Grapalat"/>
          <w:sz w:val="22"/>
          <w:szCs w:val="22"/>
          <w:lang w:val="hy-AM"/>
        </w:rPr>
        <w:t xml:space="preserve"> </w:t>
      </w:r>
    </w:p>
    <w:p w:rsidR="00CD6077" w:rsidRPr="00EA69DF" w:rsidRDefault="004502D0" w:rsidP="00CD6077">
      <w:pPr>
        <w:spacing w:line="276" w:lineRule="auto"/>
        <w:ind w:left="284" w:firstLine="283"/>
        <w:jc w:val="both"/>
        <w:rPr>
          <w:rFonts w:ascii="GHEA Grapalat" w:hAnsi="GHEA Grapalat"/>
          <w:sz w:val="22"/>
          <w:szCs w:val="22"/>
          <w:lang w:val="hy-AM"/>
        </w:rPr>
      </w:pPr>
      <w:r>
        <w:rPr>
          <w:rFonts w:ascii="GHEA Grapalat" w:hAnsi="GHEA Grapalat" w:cs="Sylfaen"/>
          <w:i/>
          <w:sz w:val="22"/>
          <w:szCs w:val="22"/>
          <w:lang w:val="hy-AM"/>
        </w:rPr>
        <w:t xml:space="preserve"> </w:t>
      </w:r>
      <w:r w:rsidRPr="004502D0">
        <w:rPr>
          <w:lang w:val="hy-AM"/>
        </w:rPr>
        <w:t xml:space="preserve"> </w:t>
      </w:r>
      <w:r>
        <w:rPr>
          <w:rFonts w:ascii="GHEA Grapalat" w:hAnsi="GHEA Grapalat" w:cs="Sylfaen"/>
          <w:i/>
          <w:sz w:val="22"/>
          <w:szCs w:val="22"/>
          <w:lang w:val="hy-AM"/>
        </w:rPr>
        <w:t>Ակունքի համայնքապետարանի</w:t>
      </w:r>
      <w:r w:rsidRPr="004502D0">
        <w:rPr>
          <w:rFonts w:ascii="GHEA Grapalat" w:hAnsi="GHEA Grapalat" w:cs="Sylfaen"/>
          <w:i/>
          <w:sz w:val="22"/>
          <w:szCs w:val="22"/>
          <w:lang w:val="hy-AM"/>
        </w:rPr>
        <w:t xml:space="preserve"> ավագանու նիստ</w:t>
      </w:r>
      <w:r>
        <w:rPr>
          <w:rFonts w:ascii="GHEA Grapalat" w:hAnsi="GHEA Grapalat" w:cs="Sylfaen"/>
          <w:i/>
          <w:sz w:val="22"/>
          <w:szCs w:val="22"/>
          <w:lang w:val="hy-AM"/>
        </w:rPr>
        <w:t>եր</w:t>
      </w:r>
      <w:r w:rsidRPr="004502D0">
        <w:rPr>
          <w:rFonts w:ascii="GHEA Grapalat" w:hAnsi="GHEA Grapalat" w:cs="Sylfaen"/>
          <w:i/>
          <w:sz w:val="22"/>
          <w:szCs w:val="22"/>
          <w:lang w:val="hy-AM"/>
        </w:rPr>
        <w:t>ը տեսանկարահանվ</w:t>
      </w:r>
      <w:r>
        <w:rPr>
          <w:rFonts w:ascii="GHEA Grapalat" w:hAnsi="GHEA Grapalat" w:cs="Sylfaen"/>
          <w:i/>
          <w:sz w:val="22"/>
          <w:szCs w:val="22"/>
          <w:lang w:val="hy-AM"/>
        </w:rPr>
        <w:t>ում</w:t>
      </w:r>
      <w:r w:rsidRPr="004502D0">
        <w:rPr>
          <w:rFonts w:ascii="GHEA Grapalat" w:hAnsi="GHEA Grapalat" w:cs="Sylfaen"/>
          <w:i/>
          <w:sz w:val="22"/>
          <w:szCs w:val="22"/>
          <w:lang w:val="hy-AM"/>
        </w:rPr>
        <w:t xml:space="preserve">  և տեղադրվ</w:t>
      </w:r>
      <w:r>
        <w:rPr>
          <w:rFonts w:ascii="GHEA Grapalat" w:hAnsi="GHEA Grapalat" w:cs="Sylfaen"/>
          <w:i/>
          <w:sz w:val="22"/>
          <w:szCs w:val="22"/>
          <w:lang w:val="hy-AM"/>
        </w:rPr>
        <w:t>ում են</w:t>
      </w:r>
      <w:r w:rsidRPr="004502D0">
        <w:rPr>
          <w:rFonts w:ascii="GHEA Grapalat" w:hAnsi="GHEA Grapalat" w:cs="Sylfaen"/>
          <w:i/>
          <w:sz w:val="22"/>
          <w:szCs w:val="22"/>
          <w:lang w:val="hy-AM"/>
        </w:rPr>
        <w:t xml:space="preserve"> kotayk-akunk.am կայքում</w:t>
      </w:r>
      <w:r>
        <w:rPr>
          <w:rFonts w:ascii="GHEA Grapalat" w:hAnsi="GHEA Grapalat" w:cs="Sylfaen"/>
          <w:i/>
          <w:sz w:val="22"/>
          <w:szCs w:val="22"/>
          <w:lang w:val="hy-AM"/>
        </w:rPr>
        <w:t>։</w:t>
      </w:r>
    </w:p>
    <w:p w:rsidR="00E948B5" w:rsidRPr="00C317DB" w:rsidRDefault="00E948B5" w:rsidP="00CD6077">
      <w:pPr>
        <w:rPr>
          <w:lang w:val="hy-AM"/>
        </w:rPr>
      </w:pPr>
    </w:p>
    <w:p w:rsidR="00C317DB" w:rsidRPr="006B1FA2" w:rsidRDefault="00C317DB" w:rsidP="00CD6077">
      <w:pPr>
        <w:rPr>
          <w:lang w:val="hy-AM"/>
        </w:rPr>
      </w:pPr>
    </w:p>
    <w:p w:rsidR="00C317DB" w:rsidRPr="002D0F09" w:rsidRDefault="00C317DB" w:rsidP="00C317DB">
      <w:pPr>
        <w:jc w:val="center"/>
        <w:rPr>
          <w:rFonts w:ascii="GHEA Grapalat" w:hAnsi="GHEA Grapalat"/>
          <w:b/>
          <w:lang w:val="hy-AM"/>
        </w:rPr>
      </w:pPr>
      <w:r w:rsidRPr="006B1FA2">
        <w:rPr>
          <w:rFonts w:ascii="GHEA Grapalat" w:hAnsi="GHEA Grapalat"/>
          <w:b/>
          <w:lang w:val="hy-AM"/>
        </w:rPr>
        <w:t>ԱԿՈՒՆՔ ՀԱՄԱՅՆՔ</w:t>
      </w:r>
    </w:p>
    <w:p w:rsidR="006B1FA2" w:rsidRPr="002D0F09" w:rsidRDefault="006B1FA2" w:rsidP="00C317DB">
      <w:pPr>
        <w:jc w:val="center"/>
        <w:rPr>
          <w:rFonts w:ascii="GHEA Grapalat" w:hAnsi="GHEA Grapalat"/>
          <w:b/>
          <w:lang w:val="hy-AM"/>
        </w:rPr>
      </w:pPr>
    </w:p>
    <w:p w:rsidR="00C317DB" w:rsidRPr="006B1FA2" w:rsidRDefault="00C317DB" w:rsidP="006B1FA2">
      <w:pPr>
        <w:spacing w:line="276" w:lineRule="auto"/>
        <w:jc w:val="both"/>
        <w:rPr>
          <w:rFonts w:ascii="GHEA Grapalat" w:hAnsi="GHEA Grapalat"/>
          <w:sz w:val="22"/>
          <w:szCs w:val="22"/>
          <w:lang w:val="hy-AM"/>
        </w:rPr>
      </w:pPr>
      <w:r w:rsidRPr="006B1FA2">
        <w:rPr>
          <w:rFonts w:ascii="GHEA Grapalat" w:hAnsi="GHEA Grapalat"/>
          <w:sz w:val="21"/>
          <w:szCs w:val="21"/>
          <w:lang w:val="hy-AM"/>
        </w:rPr>
        <w:t xml:space="preserve"> </w:t>
      </w:r>
      <w:r w:rsidRPr="006B1FA2">
        <w:rPr>
          <w:rFonts w:ascii="GHEA Grapalat" w:hAnsi="GHEA Grapalat"/>
          <w:szCs w:val="21"/>
          <w:lang w:val="hy-AM"/>
        </w:rPr>
        <w:tab/>
      </w:r>
      <w:r w:rsidRPr="006B1FA2">
        <w:rPr>
          <w:rFonts w:ascii="GHEA Grapalat" w:hAnsi="GHEA Grapalat"/>
          <w:sz w:val="22"/>
          <w:szCs w:val="22"/>
          <w:lang w:val="hy-AM"/>
        </w:rPr>
        <w:t>Ակունք համայնքում  ներդրված   է  Համայնքային   կառավարման  տեղեկատվական համակարգի՝ (ՀԿՏՀ) խոշորացված   համայնքի   համար   մշակված   տարբերակը, որը հնարավորություն է ընձեռում  համայնքի    բնակավայրերում, վարչական  ղեկավարների միջոցով քաղաքացիներին   էլեկտրոնային   եղանակով      մատուցել      գրեթե        բոլոր     այն  ծառայությունները, որոնք    տրամադրվում   են   քաղաքացուն՝ համայնքապետարան   այցելելու դեպքում: Համայնքապետարանում գործում է Քաղաքացիների սպասարկման գրասենյակ, ինչի միջոցով մեկ պատուհան սկզբունքով մատուցվում են մի շարք ծառայություններ: Նման    ծառայությունների      թվին    են պատկանում  քաղաքացիների դիմումների ընդունումը,  տարաբնույթ    տեղեկանքների   տրամադրումը, համայնքի  ղեկավարի և ավագանու  մոտ ընդունելության    գրանցումը, գույքային   հարկերի և վարձակալական վճարների  գանձումը կամ դրանց   առնչվող   տեղեկանքների    տրամադրումը: Համայնքի  կազմում  ընդգրկված բնակայրերի բնակիչներն  իրենց  գույքահարկի  կամ  հողի  հարկի  վճարման կամ   տեղեկանք   ստանալու   համար    ստիպված  չեն    այցելել   այլ    համայնք, նրանք  հնարավորություն   ունեն   դա   իրականացնելու   հենց   իրենց    բնակավայրում:</w:t>
      </w:r>
    </w:p>
    <w:p w:rsidR="00C317DB" w:rsidRPr="006B1FA2" w:rsidRDefault="00C317DB" w:rsidP="006B1FA2">
      <w:pPr>
        <w:spacing w:line="276" w:lineRule="auto"/>
        <w:jc w:val="both"/>
        <w:rPr>
          <w:rFonts w:ascii="GHEA Grapalat" w:hAnsi="GHEA Grapalat"/>
          <w:sz w:val="22"/>
          <w:szCs w:val="22"/>
          <w:lang w:val="hy-AM"/>
        </w:rPr>
      </w:pPr>
      <w:r w:rsidRPr="006B1FA2">
        <w:rPr>
          <w:rFonts w:ascii="GHEA Grapalat" w:hAnsi="GHEA Grapalat"/>
          <w:sz w:val="22"/>
          <w:szCs w:val="22"/>
          <w:lang w:val="hy-AM"/>
        </w:rPr>
        <w:t>Համայքապետարանն   ունի   պաշտոնական   համացանցային   կայք  (</w:t>
      </w:r>
      <w:r w:rsidR="00BA14C5" w:rsidRPr="006B1FA2">
        <w:fldChar w:fldCharType="begin"/>
      </w:r>
      <w:r w:rsidR="00BA14C5" w:rsidRPr="006B1FA2">
        <w:rPr>
          <w:rFonts w:ascii="GHEA Grapalat" w:hAnsi="GHEA Grapalat"/>
          <w:sz w:val="22"/>
          <w:szCs w:val="22"/>
          <w:lang w:val="hy-AM"/>
        </w:rPr>
        <w:instrText xml:space="preserve"> HYPERLINK "http://www.kotayk-akunk.am" </w:instrText>
      </w:r>
      <w:r w:rsidR="00BA14C5" w:rsidRPr="006B1FA2">
        <w:fldChar w:fldCharType="separate"/>
      </w:r>
      <w:r w:rsidRPr="006B1FA2">
        <w:rPr>
          <w:rStyle w:val="a3"/>
          <w:rFonts w:ascii="GHEA Grapalat" w:hAnsi="GHEA Grapalat"/>
          <w:sz w:val="22"/>
          <w:szCs w:val="22"/>
          <w:lang w:val="hy-AM"/>
        </w:rPr>
        <w:t>www.kotayk-akunk.am</w:t>
      </w:r>
      <w:r w:rsidR="00BA14C5" w:rsidRPr="006B1FA2">
        <w:rPr>
          <w:rStyle w:val="a3"/>
          <w:rFonts w:ascii="GHEA Grapalat" w:hAnsi="GHEA Grapalat"/>
          <w:sz w:val="22"/>
          <w:szCs w:val="22"/>
        </w:rPr>
        <w:fldChar w:fldCharType="end"/>
      </w:r>
      <w:r w:rsidRPr="006B1FA2">
        <w:rPr>
          <w:rFonts w:ascii="GHEA Grapalat" w:hAnsi="GHEA Grapalat"/>
          <w:sz w:val="22"/>
          <w:szCs w:val="22"/>
          <w:lang w:val="hy-AM"/>
        </w:rPr>
        <w:t>), ինչպես նաև ֆեյսբուքյան էջ , ինչը  մեծապես   նպաստում   է համայնքի   ղեկավարի  և ավագանու  գործունեության հրապարակայնության, թափանցիկության և հաշվետվողականության         ապահովմանը, ինչպես նաև ապահովում է համայնքում իրականացվելիք տարաբնույթ աշխատանքների հրապարակումը, որն էլ իր հերթին բնակչությանն իրազեկ է դարձնում համայնքում կատարվող աշխատանքների, միջոցառումների վերաբերյալ:</w:t>
      </w:r>
    </w:p>
    <w:p w:rsidR="00C317DB" w:rsidRPr="006B1FA2" w:rsidRDefault="00C317DB" w:rsidP="006B1FA2">
      <w:pPr>
        <w:spacing w:line="276" w:lineRule="auto"/>
        <w:jc w:val="both"/>
        <w:rPr>
          <w:rFonts w:ascii="GHEA Grapalat" w:hAnsi="GHEA Grapalat"/>
          <w:sz w:val="22"/>
          <w:szCs w:val="22"/>
          <w:lang w:val="hy-AM"/>
        </w:rPr>
      </w:pPr>
    </w:p>
    <w:p w:rsidR="00C317DB" w:rsidRPr="006B1FA2" w:rsidRDefault="00C317DB" w:rsidP="00C317DB">
      <w:pPr>
        <w:jc w:val="center"/>
        <w:rPr>
          <w:rFonts w:ascii="GHEA Grapalat" w:hAnsi="GHEA Grapalat"/>
          <w:b/>
        </w:rPr>
      </w:pPr>
      <w:proofErr w:type="spellStart"/>
      <w:r w:rsidRPr="006B1FA2">
        <w:rPr>
          <w:rFonts w:ascii="GHEA Grapalat" w:hAnsi="GHEA Grapalat"/>
          <w:b/>
        </w:rPr>
        <w:t>Համայնքի</w:t>
      </w:r>
      <w:proofErr w:type="spellEnd"/>
      <w:r w:rsidRPr="006B1FA2">
        <w:rPr>
          <w:rFonts w:ascii="GHEA Grapalat" w:hAnsi="GHEA Grapalat"/>
          <w:b/>
        </w:rPr>
        <w:t xml:space="preserve">    </w:t>
      </w:r>
      <w:proofErr w:type="spellStart"/>
      <w:r w:rsidRPr="006B1FA2">
        <w:rPr>
          <w:rFonts w:ascii="GHEA Grapalat" w:hAnsi="GHEA Grapalat"/>
          <w:b/>
        </w:rPr>
        <w:t>հաստիքներ</w:t>
      </w:r>
      <w:proofErr w:type="spellEnd"/>
    </w:p>
    <w:tbl>
      <w:tblPr>
        <w:tblW w:w="9672" w:type="dxa"/>
        <w:jc w:val="center"/>
        <w:tblLook w:val="04A0" w:firstRow="1" w:lastRow="0" w:firstColumn="1" w:lastColumn="0" w:noHBand="0" w:noVBand="1"/>
      </w:tblPr>
      <w:tblGrid>
        <w:gridCol w:w="1858"/>
        <w:gridCol w:w="203"/>
        <w:gridCol w:w="2634"/>
        <w:gridCol w:w="3134"/>
        <w:gridCol w:w="44"/>
        <w:gridCol w:w="1799"/>
      </w:tblGrid>
      <w:tr w:rsidR="00C317DB" w:rsidRPr="006B1FA2" w:rsidTr="00C83393">
        <w:trPr>
          <w:trHeight w:val="388"/>
          <w:jc w:val="center"/>
        </w:trPr>
        <w:tc>
          <w:tcPr>
            <w:tcW w:w="185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317DB" w:rsidRPr="006B1FA2" w:rsidRDefault="00C317DB" w:rsidP="00A26366">
            <w:pPr>
              <w:jc w:val="center"/>
              <w:rPr>
                <w:rFonts w:ascii="GHEA Grapalat" w:hAnsi="GHEA Grapalat" w:cs="Calibri"/>
                <w:color w:val="000000"/>
              </w:rPr>
            </w:pPr>
            <w:proofErr w:type="spellStart"/>
            <w:r w:rsidRPr="006B1FA2">
              <w:rPr>
                <w:rFonts w:ascii="GHEA Grapalat" w:hAnsi="GHEA Grapalat" w:cs="Calibri"/>
                <w:color w:val="000000"/>
              </w:rPr>
              <w:t>Համայնք</w:t>
            </w:r>
            <w:proofErr w:type="spellEnd"/>
            <w:r w:rsidRPr="006B1FA2">
              <w:rPr>
                <w:rFonts w:ascii="GHEA Grapalat" w:hAnsi="GHEA Grapalat" w:cs="Calibri"/>
                <w:color w:val="000000"/>
              </w:rPr>
              <w:t xml:space="preserve"> (</w:t>
            </w:r>
            <w:proofErr w:type="spellStart"/>
            <w:r w:rsidRPr="006B1FA2">
              <w:rPr>
                <w:rFonts w:ascii="GHEA Grapalat" w:hAnsi="GHEA Grapalat" w:cs="Calibri"/>
                <w:color w:val="000000"/>
              </w:rPr>
              <w:t>բնակավայր</w:t>
            </w:r>
            <w:proofErr w:type="spellEnd"/>
            <w:r w:rsidRPr="006B1FA2">
              <w:rPr>
                <w:rFonts w:ascii="GHEA Grapalat" w:hAnsi="GHEA Grapalat" w:cs="Calibri"/>
                <w:color w:val="000000"/>
              </w:rPr>
              <w:t>)</w:t>
            </w:r>
          </w:p>
        </w:tc>
        <w:tc>
          <w:tcPr>
            <w:tcW w:w="2837" w:type="dxa"/>
            <w:gridSpan w:val="2"/>
            <w:tcBorders>
              <w:top w:val="single" w:sz="4" w:space="0" w:color="auto"/>
              <w:left w:val="nil"/>
              <w:bottom w:val="single" w:sz="4" w:space="0" w:color="auto"/>
            </w:tcBorders>
            <w:shd w:val="clear" w:color="auto" w:fill="auto"/>
            <w:noWrap/>
            <w:vAlign w:val="center"/>
            <w:hideMark/>
          </w:tcPr>
          <w:p w:rsidR="00C317DB" w:rsidRPr="006B1FA2" w:rsidRDefault="00C317DB" w:rsidP="00A26366">
            <w:pPr>
              <w:jc w:val="center"/>
              <w:rPr>
                <w:rFonts w:ascii="GHEA Grapalat" w:hAnsi="GHEA Grapalat" w:cs="Calibri"/>
                <w:color w:val="000000"/>
              </w:rPr>
            </w:pPr>
            <w:proofErr w:type="spellStart"/>
            <w:r w:rsidRPr="006B1FA2">
              <w:rPr>
                <w:rFonts w:ascii="GHEA Grapalat" w:hAnsi="GHEA Grapalat" w:cs="Calibri"/>
                <w:color w:val="000000"/>
              </w:rPr>
              <w:t>Մինչև</w:t>
            </w:r>
            <w:proofErr w:type="spellEnd"/>
            <w:r w:rsidRPr="006B1FA2">
              <w:rPr>
                <w:rFonts w:ascii="GHEA Grapalat" w:hAnsi="GHEA Grapalat" w:cs="Calibri"/>
                <w:color w:val="000000"/>
              </w:rPr>
              <w:t xml:space="preserve">   </w:t>
            </w:r>
            <w:proofErr w:type="spellStart"/>
            <w:r w:rsidRPr="006B1FA2">
              <w:rPr>
                <w:rFonts w:ascii="GHEA Grapalat" w:hAnsi="GHEA Grapalat" w:cs="Calibri"/>
                <w:color w:val="000000"/>
              </w:rPr>
              <w:t>խոշորացումը</w:t>
            </w:r>
            <w:proofErr w:type="spellEnd"/>
          </w:p>
        </w:tc>
        <w:tc>
          <w:tcPr>
            <w:tcW w:w="497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17DB" w:rsidRPr="006B1FA2" w:rsidRDefault="00C317DB" w:rsidP="00A26366">
            <w:pPr>
              <w:jc w:val="center"/>
              <w:rPr>
                <w:rFonts w:ascii="GHEA Grapalat" w:hAnsi="GHEA Grapalat" w:cs="Calibri"/>
                <w:color w:val="000000"/>
              </w:rPr>
            </w:pPr>
            <w:proofErr w:type="spellStart"/>
            <w:r w:rsidRPr="006B1FA2">
              <w:rPr>
                <w:rFonts w:ascii="GHEA Grapalat" w:hAnsi="GHEA Grapalat" w:cs="Calibri"/>
                <w:color w:val="000000"/>
              </w:rPr>
              <w:t>Խոշորացումից</w:t>
            </w:r>
            <w:proofErr w:type="spellEnd"/>
            <w:r w:rsidRPr="006B1FA2">
              <w:rPr>
                <w:rFonts w:ascii="GHEA Grapalat" w:hAnsi="GHEA Grapalat" w:cs="Calibri"/>
                <w:color w:val="000000"/>
              </w:rPr>
              <w:t xml:space="preserve">   </w:t>
            </w:r>
            <w:proofErr w:type="spellStart"/>
            <w:r w:rsidRPr="006B1FA2">
              <w:rPr>
                <w:rFonts w:ascii="GHEA Grapalat" w:hAnsi="GHEA Grapalat" w:cs="Calibri"/>
                <w:color w:val="000000"/>
              </w:rPr>
              <w:t>հետո</w:t>
            </w:r>
            <w:proofErr w:type="spellEnd"/>
          </w:p>
        </w:tc>
      </w:tr>
      <w:tr w:rsidR="00C317DB" w:rsidRPr="006B1FA2" w:rsidTr="00C83393">
        <w:trPr>
          <w:trHeight w:val="523"/>
          <w:jc w:val="center"/>
        </w:trPr>
        <w:tc>
          <w:tcPr>
            <w:tcW w:w="1858" w:type="dxa"/>
            <w:vMerge/>
            <w:tcBorders>
              <w:top w:val="single" w:sz="4" w:space="0" w:color="auto"/>
              <w:left w:val="single" w:sz="4" w:space="0" w:color="auto"/>
              <w:bottom w:val="single" w:sz="4" w:space="0" w:color="000000"/>
              <w:right w:val="single" w:sz="4" w:space="0" w:color="auto"/>
            </w:tcBorders>
            <w:vAlign w:val="center"/>
            <w:hideMark/>
          </w:tcPr>
          <w:p w:rsidR="00C317DB" w:rsidRPr="006B1FA2" w:rsidRDefault="00C317DB" w:rsidP="00A26366">
            <w:pPr>
              <w:rPr>
                <w:rFonts w:ascii="GHEA Grapalat" w:hAnsi="GHEA Grapalat" w:cs="Calibri"/>
                <w:color w:val="000000"/>
              </w:rPr>
            </w:pPr>
          </w:p>
        </w:tc>
        <w:tc>
          <w:tcPr>
            <w:tcW w:w="2837" w:type="dxa"/>
            <w:gridSpan w:val="2"/>
            <w:tcBorders>
              <w:top w:val="nil"/>
              <w:left w:val="nil"/>
              <w:bottom w:val="single" w:sz="4" w:space="0" w:color="auto"/>
              <w:right w:val="single" w:sz="4" w:space="0" w:color="auto"/>
            </w:tcBorders>
            <w:shd w:val="clear" w:color="auto" w:fill="auto"/>
            <w:noWrap/>
            <w:vAlign w:val="center"/>
            <w:hideMark/>
          </w:tcPr>
          <w:p w:rsidR="00C317DB" w:rsidRPr="006B1FA2" w:rsidRDefault="00C317DB" w:rsidP="00A26366">
            <w:pPr>
              <w:jc w:val="center"/>
              <w:rPr>
                <w:rFonts w:ascii="GHEA Grapalat" w:hAnsi="GHEA Grapalat" w:cs="Calibri"/>
                <w:color w:val="000000"/>
              </w:rPr>
            </w:pPr>
            <w:proofErr w:type="spellStart"/>
            <w:r w:rsidRPr="006B1FA2">
              <w:rPr>
                <w:rFonts w:ascii="GHEA Grapalat" w:hAnsi="GHEA Grapalat" w:cs="Calibri"/>
                <w:color w:val="000000"/>
              </w:rPr>
              <w:t>Հաստիք</w:t>
            </w:r>
            <w:proofErr w:type="spellEnd"/>
          </w:p>
        </w:tc>
        <w:tc>
          <w:tcPr>
            <w:tcW w:w="3134" w:type="dxa"/>
            <w:tcBorders>
              <w:top w:val="nil"/>
              <w:left w:val="single" w:sz="4" w:space="0" w:color="auto"/>
              <w:bottom w:val="single" w:sz="4" w:space="0" w:color="auto"/>
              <w:right w:val="single" w:sz="4" w:space="0" w:color="auto"/>
            </w:tcBorders>
            <w:shd w:val="clear" w:color="auto" w:fill="auto"/>
            <w:noWrap/>
            <w:vAlign w:val="center"/>
            <w:hideMark/>
          </w:tcPr>
          <w:p w:rsidR="00C317DB" w:rsidRPr="006B1FA2" w:rsidRDefault="00C317DB" w:rsidP="00A26366">
            <w:pPr>
              <w:jc w:val="center"/>
              <w:rPr>
                <w:rFonts w:ascii="GHEA Grapalat" w:hAnsi="GHEA Grapalat" w:cs="Calibri"/>
                <w:color w:val="000000"/>
              </w:rPr>
            </w:pPr>
            <w:proofErr w:type="spellStart"/>
            <w:r w:rsidRPr="006B1FA2">
              <w:rPr>
                <w:rFonts w:ascii="GHEA Grapalat" w:hAnsi="GHEA Grapalat" w:cs="Calibri"/>
                <w:color w:val="000000"/>
              </w:rPr>
              <w:t>Հաստիք</w:t>
            </w:r>
            <w:proofErr w:type="spellEnd"/>
          </w:p>
        </w:tc>
        <w:tc>
          <w:tcPr>
            <w:tcW w:w="1843" w:type="dxa"/>
            <w:gridSpan w:val="2"/>
            <w:tcBorders>
              <w:top w:val="nil"/>
              <w:left w:val="nil"/>
              <w:bottom w:val="single" w:sz="4" w:space="0" w:color="auto"/>
              <w:right w:val="single" w:sz="4" w:space="0" w:color="auto"/>
            </w:tcBorders>
          </w:tcPr>
          <w:p w:rsidR="00C317DB" w:rsidRPr="006B1FA2" w:rsidRDefault="00C317DB" w:rsidP="00A26366">
            <w:pPr>
              <w:jc w:val="center"/>
              <w:rPr>
                <w:rFonts w:ascii="GHEA Grapalat" w:hAnsi="GHEA Grapalat" w:cs="Calibri"/>
                <w:color w:val="000000"/>
              </w:rPr>
            </w:pPr>
            <w:proofErr w:type="spellStart"/>
            <w:r w:rsidRPr="006B1FA2">
              <w:rPr>
                <w:rFonts w:ascii="GHEA Grapalat" w:hAnsi="GHEA Grapalat" w:cs="Calibri"/>
                <w:color w:val="000000"/>
              </w:rPr>
              <w:t>Ավագանու</w:t>
            </w:r>
            <w:proofErr w:type="spellEnd"/>
            <w:r w:rsidRPr="006B1FA2">
              <w:rPr>
                <w:rFonts w:ascii="GHEA Grapalat" w:hAnsi="GHEA Grapalat" w:cs="Calibri"/>
                <w:color w:val="000000"/>
              </w:rPr>
              <w:t xml:space="preserve"> </w:t>
            </w:r>
            <w:proofErr w:type="spellStart"/>
            <w:r w:rsidRPr="006B1FA2">
              <w:rPr>
                <w:rFonts w:ascii="GHEA Grapalat" w:hAnsi="GHEA Grapalat" w:cs="Calibri"/>
                <w:color w:val="000000"/>
              </w:rPr>
              <w:t>անդամներ</w:t>
            </w:r>
            <w:proofErr w:type="spellEnd"/>
          </w:p>
        </w:tc>
      </w:tr>
      <w:tr w:rsidR="00C317DB" w:rsidRPr="006B1FA2" w:rsidTr="00C83393">
        <w:trPr>
          <w:trHeight w:val="399"/>
          <w:jc w:val="center"/>
        </w:trPr>
        <w:tc>
          <w:tcPr>
            <w:tcW w:w="2061" w:type="dxa"/>
            <w:gridSpan w:val="2"/>
            <w:tcBorders>
              <w:top w:val="single" w:sz="4" w:space="0" w:color="auto"/>
              <w:left w:val="single" w:sz="4" w:space="0" w:color="auto"/>
              <w:bottom w:val="single" w:sz="4" w:space="0" w:color="auto"/>
            </w:tcBorders>
          </w:tcPr>
          <w:p w:rsidR="00C317DB" w:rsidRPr="006B1FA2" w:rsidRDefault="00C317DB" w:rsidP="00A26366">
            <w:pPr>
              <w:rPr>
                <w:rFonts w:ascii="GHEA Grapalat" w:hAnsi="GHEA Grapalat" w:cs="Calibri"/>
                <w:b/>
                <w:bCs/>
                <w:color w:val="000000"/>
              </w:rPr>
            </w:pPr>
          </w:p>
        </w:tc>
        <w:tc>
          <w:tcPr>
            <w:tcW w:w="5812" w:type="dxa"/>
            <w:gridSpan w:val="3"/>
            <w:tcBorders>
              <w:top w:val="single" w:sz="4" w:space="0" w:color="auto"/>
              <w:bottom w:val="single" w:sz="4" w:space="0" w:color="auto"/>
            </w:tcBorders>
            <w:shd w:val="clear" w:color="auto" w:fill="auto"/>
            <w:noWrap/>
            <w:vAlign w:val="center"/>
            <w:hideMark/>
          </w:tcPr>
          <w:p w:rsidR="00C317DB" w:rsidRPr="006B1FA2" w:rsidRDefault="00C317DB" w:rsidP="00A26366">
            <w:pPr>
              <w:jc w:val="center"/>
              <w:rPr>
                <w:rFonts w:ascii="GHEA Grapalat" w:hAnsi="GHEA Grapalat" w:cs="Calibri"/>
                <w:b/>
                <w:bCs/>
                <w:color w:val="000000"/>
              </w:rPr>
            </w:pPr>
            <w:proofErr w:type="spellStart"/>
            <w:r w:rsidRPr="006B1FA2">
              <w:rPr>
                <w:rFonts w:ascii="GHEA Grapalat" w:hAnsi="GHEA Grapalat" w:cs="Calibri"/>
                <w:b/>
                <w:bCs/>
                <w:color w:val="000000"/>
              </w:rPr>
              <w:t>Ակունք</w:t>
            </w:r>
            <w:proofErr w:type="spellEnd"/>
          </w:p>
        </w:tc>
        <w:tc>
          <w:tcPr>
            <w:tcW w:w="1799" w:type="dxa"/>
            <w:tcBorders>
              <w:top w:val="single" w:sz="4" w:space="0" w:color="auto"/>
              <w:left w:val="nil"/>
              <w:bottom w:val="single" w:sz="4" w:space="0" w:color="auto"/>
              <w:right w:val="single" w:sz="4" w:space="0" w:color="auto"/>
            </w:tcBorders>
          </w:tcPr>
          <w:p w:rsidR="00C317DB" w:rsidRPr="006B1FA2" w:rsidRDefault="00C317DB" w:rsidP="00A26366">
            <w:pPr>
              <w:rPr>
                <w:rFonts w:ascii="GHEA Grapalat" w:hAnsi="GHEA Grapalat" w:cs="Calibri"/>
                <w:b/>
                <w:bCs/>
                <w:color w:val="000000"/>
              </w:rPr>
            </w:pPr>
          </w:p>
        </w:tc>
      </w:tr>
      <w:tr w:rsidR="00C317DB" w:rsidRPr="006B1FA2" w:rsidTr="00C83393">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C317DB" w:rsidRPr="006B1FA2" w:rsidRDefault="00C317DB" w:rsidP="00A26366">
            <w:pPr>
              <w:rPr>
                <w:rFonts w:ascii="GHEA Grapalat" w:hAnsi="GHEA Grapalat" w:cs="Calibri"/>
                <w:color w:val="000000"/>
              </w:rPr>
            </w:pPr>
            <w:r w:rsidRPr="006B1FA2">
              <w:rPr>
                <w:rFonts w:ascii="GHEA Grapalat" w:hAnsi="GHEA Grapalat" w:cs="Calibri"/>
                <w:color w:val="000000"/>
              </w:rPr>
              <w:t>1.Ակունք</w:t>
            </w:r>
          </w:p>
        </w:tc>
        <w:tc>
          <w:tcPr>
            <w:tcW w:w="2837" w:type="dxa"/>
            <w:gridSpan w:val="2"/>
            <w:tcBorders>
              <w:top w:val="nil"/>
              <w:left w:val="nil"/>
              <w:bottom w:val="single" w:sz="4" w:space="0" w:color="auto"/>
              <w:right w:val="single" w:sz="4" w:space="0" w:color="auto"/>
            </w:tcBorders>
            <w:shd w:val="clear" w:color="auto" w:fill="auto"/>
            <w:noWrap/>
            <w:vAlign w:val="center"/>
            <w:hideMark/>
          </w:tcPr>
          <w:p w:rsidR="00C317DB" w:rsidRPr="006B1FA2" w:rsidRDefault="00C317DB" w:rsidP="006B1FA2">
            <w:pPr>
              <w:jc w:val="center"/>
              <w:rPr>
                <w:rFonts w:ascii="GHEA Grapalat" w:hAnsi="GHEA Grapalat" w:cs="Calibri"/>
              </w:rPr>
            </w:pPr>
            <w:r w:rsidRPr="006B1FA2">
              <w:rPr>
                <w:rFonts w:ascii="GHEA Grapalat" w:hAnsi="GHEA Grapalat" w:cs="Calibri"/>
              </w:rPr>
              <w:t>11</w:t>
            </w:r>
          </w:p>
        </w:tc>
        <w:tc>
          <w:tcPr>
            <w:tcW w:w="3134" w:type="dxa"/>
            <w:tcBorders>
              <w:top w:val="nil"/>
              <w:left w:val="single" w:sz="4" w:space="0" w:color="auto"/>
              <w:bottom w:val="single" w:sz="4" w:space="0" w:color="000000"/>
              <w:right w:val="single" w:sz="4" w:space="0" w:color="auto"/>
            </w:tcBorders>
            <w:shd w:val="clear" w:color="auto" w:fill="auto"/>
            <w:noWrap/>
            <w:vAlign w:val="center"/>
            <w:hideMark/>
          </w:tcPr>
          <w:p w:rsidR="00C317DB" w:rsidRPr="006B1FA2" w:rsidRDefault="00C317DB" w:rsidP="006B1FA2">
            <w:pPr>
              <w:jc w:val="center"/>
              <w:rPr>
                <w:rFonts w:ascii="GHEA Grapalat" w:hAnsi="GHEA Grapalat" w:cs="Calibri"/>
                <w:lang w:val="ru-RU"/>
              </w:rPr>
            </w:pPr>
            <w:r w:rsidRPr="006B1FA2">
              <w:rPr>
                <w:rFonts w:ascii="GHEA Grapalat" w:hAnsi="GHEA Grapalat" w:cs="Calibri"/>
                <w:lang w:val="ru-RU"/>
              </w:rPr>
              <w:t>21</w:t>
            </w:r>
          </w:p>
        </w:tc>
        <w:tc>
          <w:tcPr>
            <w:tcW w:w="1843" w:type="dxa"/>
            <w:gridSpan w:val="2"/>
            <w:tcBorders>
              <w:top w:val="nil"/>
              <w:left w:val="single" w:sz="4" w:space="0" w:color="auto"/>
              <w:bottom w:val="single" w:sz="4" w:space="0" w:color="000000"/>
              <w:right w:val="single" w:sz="4" w:space="0" w:color="auto"/>
            </w:tcBorders>
            <w:shd w:val="clear" w:color="auto" w:fill="FFFFFF" w:themeFill="background1"/>
          </w:tcPr>
          <w:p w:rsidR="00C317DB" w:rsidRPr="006B1FA2" w:rsidRDefault="00DB5601" w:rsidP="006B1FA2">
            <w:pPr>
              <w:jc w:val="center"/>
              <w:rPr>
                <w:rFonts w:ascii="GHEA Grapalat" w:hAnsi="GHEA Grapalat" w:cs="Calibri"/>
              </w:rPr>
            </w:pPr>
            <w:r>
              <w:rPr>
                <w:rFonts w:ascii="GHEA Grapalat" w:hAnsi="GHEA Grapalat" w:cs="Calibri"/>
              </w:rPr>
              <w:t>4</w:t>
            </w:r>
            <w:bookmarkStart w:id="0" w:name="_GoBack"/>
            <w:bookmarkEnd w:id="0"/>
          </w:p>
        </w:tc>
      </w:tr>
      <w:tr w:rsidR="00C317DB" w:rsidRPr="006B1FA2" w:rsidTr="00C83393">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C317DB" w:rsidRPr="006B1FA2" w:rsidRDefault="00C317DB" w:rsidP="00A26366">
            <w:pPr>
              <w:rPr>
                <w:rFonts w:ascii="GHEA Grapalat" w:hAnsi="GHEA Grapalat" w:cs="Calibri"/>
                <w:color w:val="000000"/>
              </w:rPr>
            </w:pPr>
            <w:r w:rsidRPr="006B1FA2">
              <w:rPr>
                <w:rFonts w:ascii="GHEA Grapalat" w:hAnsi="GHEA Grapalat" w:cs="Calibri"/>
                <w:color w:val="000000"/>
              </w:rPr>
              <w:t>2.Զառ</w:t>
            </w:r>
          </w:p>
        </w:tc>
        <w:tc>
          <w:tcPr>
            <w:tcW w:w="2837" w:type="dxa"/>
            <w:gridSpan w:val="2"/>
            <w:tcBorders>
              <w:top w:val="nil"/>
              <w:left w:val="nil"/>
              <w:bottom w:val="single" w:sz="4" w:space="0" w:color="auto"/>
              <w:right w:val="single" w:sz="4" w:space="0" w:color="auto"/>
            </w:tcBorders>
            <w:shd w:val="clear" w:color="auto" w:fill="auto"/>
            <w:noWrap/>
            <w:vAlign w:val="center"/>
            <w:hideMark/>
          </w:tcPr>
          <w:p w:rsidR="00C317DB" w:rsidRPr="006B1FA2" w:rsidRDefault="00C317DB" w:rsidP="006B1FA2">
            <w:pPr>
              <w:jc w:val="center"/>
              <w:rPr>
                <w:rFonts w:ascii="GHEA Grapalat" w:hAnsi="GHEA Grapalat" w:cs="Calibri"/>
              </w:rPr>
            </w:pPr>
            <w:r w:rsidRPr="006B1FA2">
              <w:rPr>
                <w:rFonts w:ascii="GHEA Grapalat" w:hAnsi="GHEA Grapalat" w:cs="Calibri"/>
              </w:rPr>
              <w:t>10</w:t>
            </w:r>
          </w:p>
        </w:tc>
        <w:tc>
          <w:tcPr>
            <w:tcW w:w="3134" w:type="dxa"/>
            <w:tcBorders>
              <w:top w:val="nil"/>
              <w:left w:val="single" w:sz="4" w:space="0" w:color="auto"/>
              <w:bottom w:val="single" w:sz="4" w:space="0" w:color="000000"/>
              <w:right w:val="single" w:sz="4" w:space="0" w:color="auto"/>
            </w:tcBorders>
            <w:shd w:val="clear" w:color="auto" w:fill="auto"/>
            <w:vAlign w:val="center"/>
            <w:hideMark/>
          </w:tcPr>
          <w:p w:rsidR="00C317DB" w:rsidRPr="006B1FA2" w:rsidRDefault="00C317DB" w:rsidP="006B1FA2">
            <w:pPr>
              <w:jc w:val="center"/>
              <w:rPr>
                <w:rFonts w:ascii="GHEA Grapalat" w:hAnsi="GHEA Grapalat" w:cs="Calibri"/>
                <w:lang w:val="ru-RU"/>
              </w:rPr>
            </w:pPr>
            <w:r w:rsidRPr="006B1FA2">
              <w:rPr>
                <w:rFonts w:ascii="GHEA Grapalat" w:hAnsi="GHEA Grapalat" w:cs="Calibri"/>
                <w:lang w:val="ru-RU"/>
              </w:rPr>
              <w:t>6</w:t>
            </w:r>
          </w:p>
        </w:tc>
        <w:tc>
          <w:tcPr>
            <w:tcW w:w="1843" w:type="dxa"/>
            <w:gridSpan w:val="2"/>
            <w:tcBorders>
              <w:top w:val="nil"/>
              <w:left w:val="single" w:sz="4" w:space="0" w:color="auto"/>
              <w:bottom w:val="single" w:sz="4" w:space="0" w:color="000000"/>
              <w:right w:val="single" w:sz="4" w:space="0" w:color="auto"/>
            </w:tcBorders>
            <w:shd w:val="clear" w:color="auto" w:fill="FFFFFF" w:themeFill="background1"/>
          </w:tcPr>
          <w:p w:rsidR="00C317DB" w:rsidRPr="006B1FA2" w:rsidRDefault="00C317DB" w:rsidP="006B1FA2">
            <w:pPr>
              <w:jc w:val="center"/>
              <w:rPr>
                <w:rFonts w:ascii="GHEA Grapalat" w:hAnsi="GHEA Grapalat" w:cs="Calibri"/>
              </w:rPr>
            </w:pPr>
          </w:p>
        </w:tc>
      </w:tr>
      <w:tr w:rsidR="00C317DB" w:rsidRPr="006B1FA2" w:rsidTr="00C83393">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C317DB" w:rsidRPr="006B1FA2" w:rsidRDefault="00C317DB" w:rsidP="00A26366">
            <w:pPr>
              <w:rPr>
                <w:rFonts w:ascii="GHEA Grapalat" w:hAnsi="GHEA Grapalat" w:cs="Calibri"/>
                <w:color w:val="000000"/>
              </w:rPr>
            </w:pPr>
            <w:r w:rsidRPr="006B1FA2">
              <w:rPr>
                <w:rFonts w:ascii="GHEA Grapalat" w:hAnsi="GHEA Grapalat" w:cs="Calibri"/>
                <w:color w:val="000000"/>
              </w:rPr>
              <w:t>3.Զովաշեն</w:t>
            </w:r>
          </w:p>
        </w:tc>
        <w:tc>
          <w:tcPr>
            <w:tcW w:w="2837" w:type="dxa"/>
            <w:gridSpan w:val="2"/>
            <w:tcBorders>
              <w:top w:val="nil"/>
              <w:left w:val="nil"/>
              <w:bottom w:val="single" w:sz="4" w:space="0" w:color="auto"/>
              <w:right w:val="single" w:sz="4" w:space="0" w:color="auto"/>
            </w:tcBorders>
            <w:shd w:val="clear" w:color="auto" w:fill="auto"/>
            <w:noWrap/>
            <w:vAlign w:val="center"/>
            <w:hideMark/>
          </w:tcPr>
          <w:p w:rsidR="00C317DB" w:rsidRPr="006B1FA2" w:rsidRDefault="00C317DB" w:rsidP="006B1FA2">
            <w:pPr>
              <w:jc w:val="center"/>
              <w:rPr>
                <w:rFonts w:ascii="GHEA Grapalat" w:hAnsi="GHEA Grapalat" w:cs="Calibri"/>
              </w:rPr>
            </w:pPr>
            <w:r w:rsidRPr="006B1FA2">
              <w:rPr>
                <w:rFonts w:ascii="GHEA Grapalat" w:hAnsi="GHEA Grapalat" w:cs="Calibri"/>
              </w:rPr>
              <w:t>6</w:t>
            </w:r>
          </w:p>
        </w:tc>
        <w:tc>
          <w:tcPr>
            <w:tcW w:w="3134" w:type="dxa"/>
            <w:tcBorders>
              <w:top w:val="nil"/>
              <w:left w:val="single" w:sz="4" w:space="0" w:color="auto"/>
              <w:bottom w:val="single" w:sz="4" w:space="0" w:color="000000"/>
              <w:right w:val="single" w:sz="4" w:space="0" w:color="auto"/>
            </w:tcBorders>
            <w:shd w:val="clear" w:color="auto" w:fill="auto"/>
            <w:vAlign w:val="center"/>
            <w:hideMark/>
          </w:tcPr>
          <w:p w:rsidR="00C317DB" w:rsidRPr="006B1FA2" w:rsidRDefault="00C317DB" w:rsidP="006B1FA2">
            <w:pPr>
              <w:jc w:val="center"/>
              <w:rPr>
                <w:rFonts w:ascii="GHEA Grapalat" w:hAnsi="GHEA Grapalat" w:cs="Calibri"/>
              </w:rPr>
            </w:pPr>
            <w:r w:rsidRPr="006B1FA2">
              <w:rPr>
                <w:rFonts w:ascii="GHEA Grapalat" w:hAnsi="GHEA Grapalat" w:cs="Calibri"/>
              </w:rPr>
              <w:t>2,5</w:t>
            </w:r>
          </w:p>
        </w:tc>
        <w:tc>
          <w:tcPr>
            <w:tcW w:w="1843" w:type="dxa"/>
            <w:gridSpan w:val="2"/>
            <w:tcBorders>
              <w:top w:val="nil"/>
              <w:left w:val="single" w:sz="4" w:space="0" w:color="auto"/>
              <w:bottom w:val="single" w:sz="4" w:space="0" w:color="000000"/>
              <w:right w:val="single" w:sz="4" w:space="0" w:color="auto"/>
            </w:tcBorders>
            <w:shd w:val="clear" w:color="auto" w:fill="FFFFFF" w:themeFill="background1"/>
          </w:tcPr>
          <w:p w:rsidR="00C317DB" w:rsidRPr="006B1FA2" w:rsidRDefault="00C317DB" w:rsidP="006B1FA2">
            <w:pPr>
              <w:jc w:val="center"/>
              <w:rPr>
                <w:rFonts w:ascii="GHEA Grapalat" w:hAnsi="GHEA Grapalat" w:cs="Calibri"/>
              </w:rPr>
            </w:pPr>
          </w:p>
        </w:tc>
      </w:tr>
      <w:tr w:rsidR="00C317DB" w:rsidRPr="006B1FA2" w:rsidTr="00C83393">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C317DB" w:rsidRPr="006B1FA2" w:rsidRDefault="00C317DB" w:rsidP="00A26366">
            <w:pPr>
              <w:rPr>
                <w:rFonts w:ascii="GHEA Grapalat" w:hAnsi="GHEA Grapalat" w:cs="Calibri"/>
                <w:color w:val="000000"/>
              </w:rPr>
            </w:pPr>
            <w:r w:rsidRPr="006B1FA2">
              <w:rPr>
                <w:rFonts w:ascii="GHEA Grapalat" w:hAnsi="GHEA Grapalat" w:cs="Calibri"/>
                <w:color w:val="000000"/>
              </w:rPr>
              <w:t>4.Հատիս</w:t>
            </w:r>
          </w:p>
        </w:tc>
        <w:tc>
          <w:tcPr>
            <w:tcW w:w="2837" w:type="dxa"/>
            <w:gridSpan w:val="2"/>
            <w:tcBorders>
              <w:top w:val="nil"/>
              <w:left w:val="nil"/>
              <w:bottom w:val="single" w:sz="4" w:space="0" w:color="auto"/>
              <w:right w:val="single" w:sz="4" w:space="0" w:color="auto"/>
            </w:tcBorders>
            <w:shd w:val="clear" w:color="auto" w:fill="auto"/>
            <w:noWrap/>
            <w:vAlign w:val="center"/>
            <w:hideMark/>
          </w:tcPr>
          <w:p w:rsidR="00C317DB" w:rsidRPr="006B1FA2" w:rsidRDefault="00C317DB" w:rsidP="006B1FA2">
            <w:pPr>
              <w:jc w:val="center"/>
              <w:rPr>
                <w:rFonts w:ascii="GHEA Grapalat" w:hAnsi="GHEA Grapalat" w:cs="Calibri"/>
              </w:rPr>
            </w:pPr>
            <w:r w:rsidRPr="006B1FA2">
              <w:rPr>
                <w:rFonts w:ascii="GHEA Grapalat" w:hAnsi="GHEA Grapalat" w:cs="Calibri"/>
              </w:rPr>
              <w:t>7</w:t>
            </w:r>
          </w:p>
        </w:tc>
        <w:tc>
          <w:tcPr>
            <w:tcW w:w="3134" w:type="dxa"/>
            <w:tcBorders>
              <w:top w:val="nil"/>
              <w:left w:val="single" w:sz="4" w:space="0" w:color="auto"/>
              <w:bottom w:val="single" w:sz="4" w:space="0" w:color="000000"/>
              <w:right w:val="single" w:sz="4" w:space="0" w:color="auto"/>
            </w:tcBorders>
            <w:shd w:val="clear" w:color="auto" w:fill="auto"/>
            <w:vAlign w:val="center"/>
            <w:hideMark/>
          </w:tcPr>
          <w:p w:rsidR="00C317DB" w:rsidRPr="006B1FA2" w:rsidRDefault="00C317DB" w:rsidP="006B1FA2">
            <w:pPr>
              <w:jc w:val="center"/>
              <w:rPr>
                <w:rFonts w:ascii="GHEA Grapalat" w:hAnsi="GHEA Grapalat" w:cs="Calibri"/>
              </w:rPr>
            </w:pPr>
            <w:r w:rsidRPr="006B1FA2">
              <w:rPr>
                <w:rFonts w:ascii="GHEA Grapalat" w:hAnsi="GHEA Grapalat" w:cs="Calibri"/>
              </w:rPr>
              <w:t>2,5</w:t>
            </w:r>
          </w:p>
        </w:tc>
        <w:tc>
          <w:tcPr>
            <w:tcW w:w="1843" w:type="dxa"/>
            <w:gridSpan w:val="2"/>
            <w:tcBorders>
              <w:top w:val="nil"/>
              <w:left w:val="single" w:sz="4" w:space="0" w:color="auto"/>
              <w:bottom w:val="single" w:sz="4" w:space="0" w:color="000000"/>
              <w:right w:val="single" w:sz="4" w:space="0" w:color="auto"/>
            </w:tcBorders>
            <w:shd w:val="clear" w:color="auto" w:fill="FFFFFF" w:themeFill="background1"/>
          </w:tcPr>
          <w:p w:rsidR="00C317DB" w:rsidRPr="006B1FA2" w:rsidRDefault="00C317DB" w:rsidP="006B1FA2">
            <w:pPr>
              <w:jc w:val="center"/>
              <w:rPr>
                <w:rFonts w:ascii="GHEA Grapalat" w:hAnsi="GHEA Grapalat" w:cs="Calibri"/>
              </w:rPr>
            </w:pPr>
            <w:r w:rsidRPr="006B1FA2">
              <w:rPr>
                <w:rFonts w:ascii="GHEA Grapalat" w:hAnsi="GHEA Grapalat" w:cs="Calibri"/>
              </w:rPr>
              <w:t>1</w:t>
            </w:r>
          </w:p>
        </w:tc>
      </w:tr>
      <w:tr w:rsidR="00C317DB" w:rsidRPr="006B1FA2" w:rsidTr="00C83393">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C317DB" w:rsidRPr="006B1FA2" w:rsidRDefault="00C317DB" w:rsidP="00A26366">
            <w:pPr>
              <w:rPr>
                <w:rFonts w:ascii="GHEA Grapalat" w:hAnsi="GHEA Grapalat" w:cs="Calibri"/>
                <w:color w:val="000000"/>
              </w:rPr>
            </w:pPr>
            <w:r w:rsidRPr="006B1FA2">
              <w:rPr>
                <w:rFonts w:ascii="GHEA Grapalat" w:hAnsi="GHEA Grapalat" w:cs="Calibri"/>
                <w:color w:val="000000"/>
              </w:rPr>
              <w:t>5.Կապուտան</w:t>
            </w:r>
          </w:p>
        </w:tc>
        <w:tc>
          <w:tcPr>
            <w:tcW w:w="2837" w:type="dxa"/>
            <w:gridSpan w:val="2"/>
            <w:tcBorders>
              <w:top w:val="nil"/>
              <w:left w:val="nil"/>
              <w:bottom w:val="single" w:sz="4" w:space="0" w:color="auto"/>
              <w:right w:val="single" w:sz="4" w:space="0" w:color="auto"/>
            </w:tcBorders>
            <w:shd w:val="clear" w:color="auto" w:fill="auto"/>
            <w:noWrap/>
            <w:vAlign w:val="center"/>
            <w:hideMark/>
          </w:tcPr>
          <w:p w:rsidR="00C317DB" w:rsidRPr="006B1FA2" w:rsidRDefault="00C317DB" w:rsidP="006B1FA2">
            <w:pPr>
              <w:jc w:val="center"/>
              <w:rPr>
                <w:rFonts w:ascii="GHEA Grapalat" w:hAnsi="GHEA Grapalat" w:cs="Calibri"/>
              </w:rPr>
            </w:pPr>
            <w:r w:rsidRPr="006B1FA2">
              <w:rPr>
                <w:rFonts w:ascii="GHEA Grapalat" w:hAnsi="GHEA Grapalat" w:cs="Calibri"/>
              </w:rPr>
              <w:t>11</w:t>
            </w:r>
          </w:p>
        </w:tc>
        <w:tc>
          <w:tcPr>
            <w:tcW w:w="3134" w:type="dxa"/>
            <w:tcBorders>
              <w:top w:val="nil"/>
              <w:left w:val="single" w:sz="4" w:space="0" w:color="auto"/>
              <w:bottom w:val="single" w:sz="4" w:space="0" w:color="000000"/>
              <w:right w:val="single" w:sz="4" w:space="0" w:color="auto"/>
            </w:tcBorders>
            <w:shd w:val="clear" w:color="auto" w:fill="auto"/>
            <w:vAlign w:val="center"/>
            <w:hideMark/>
          </w:tcPr>
          <w:p w:rsidR="00C317DB" w:rsidRPr="006B1FA2" w:rsidRDefault="00C317DB" w:rsidP="006B1FA2">
            <w:pPr>
              <w:jc w:val="center"/>
              <w:rPr>
                <w:rFonts w:ascii="GHEA Grapalat" w:hAnsi="GHEA Grapalat" w:cs="Calibri"/>
              </w:rPr>
            </w:pPr>
            <w:r w:rsidRPr="006B1FA2">
              <w:rPr>
                <w:rFonts w:ascii="GHEA Grapalat" w:hAnsi="GHEA Grapalat" w:cs="Calibri"/>
                <w:lang w:val="ru-RU"/>
              </w:rPr>
              <w:t>4</w:t>
            </w:r>
            <w:r w:rsidRPr="006B1FA2">
              <w:rPr>
                <w:rFonts w:ascii="GHEA Grapalat" w:hAnsi="GHEA Grapalat" w:cs="Calibri"/>
              </w:rPr>
              <w:t>,5</w:t>
            </w:r>
          </w:p>
        </w:tc>
        <w:tc>
          <w:tcPr>
            <w:tcW w:w="1843" w:type="dxa"/>
            <w:gridSpan w:val="2"/>
            <w:tcBorders>
              <w:top w:val="nil"/>
              <w:left w:val="single" w:sz="4" w:space="0" w:color="auto"/>
              <w:bottom w:val="single" w:sz="4" w:space="0" w:color="000000"/>
              <w:right w:val="single" w:sz="4" w:space="0" w:color="auto"/>
            </w:tcBorders>
            <w:shd w:val="clear" w:color="auto" w:fill="FFFFFF" w:themeFill="background1"/>
          </w:tcPr>
          <w:p w:rsidR="00C317DB" w:rsidRPr="006B1FA2" w:rsidRDefault="00C317DB" w:rsidP="006B1FA2">
            <w:pPr>
              <w:jc w:val="center"/>
              <w:rPr>
                <w:rFonts w:ascii="GHEA Grapalat" w:hAnsi="GHEA Grapalat" w:cs="Calibri"/>
              </w:rPr>
            </w:pPr>
            <w:r w:rsidRPr="006B1FA2">
              <w:rPr>
                <w:rFonts w:ascii="GHEA Grapalat" w:hAnsi="GHEA Grapalat" w:cs="Calibri"/>
              </w:rPr>
              <w:t>1</w:t>
            </w:r>
          </w:p>
        </w:tc>
      </w:tr>
      <w:tr w:rsidR="00C317DB" w:rsidRPr="006B1FA2" w:rsidTr="00C83393">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C317DB" w:rsidRPr="006B1FA2" w:rsidRDefault="00C317DB" w:rsidP="00A26366">
            <w:pPr>
              <w:rPr>
                <w:rFonts w:ascii="GHEA Grapalat" w:hAnsi="GHEA Grapalat" w:cs="Calibri"/>
                <w:color w:val="000000"/>
              </w:rPr>
            </w:pPr>
            <w:r w:rsidRPr="006B1FA2">
              <w:rPr>
                <w:rFonts w:ascii="GHEA Grapalat" w:hAnsi="GHEA Grapalat" w:cs="Calibri"/>
                <w:color w:val="000000"/>
              </w:rPr>
              <w:t>6.Կոտայք</w:t>
            </w:r>
          </w:p>
        </w:tc>
        <w:tc>
          <w:tcPr>
            <w:tcW w:w="2837" w:type="dxa"/>
            <w:gridSpan w:val="2"/>
            <w:tcBorders>
              <w:top w:val="nil"/>
              <w:left w:val="nil"/>
              <w:bottom w:val="single" w:sz="4" w:space="0" w:color="auto"/>
              <w:right w:val="single" w:sz="4" w:space="0" w:color="auto"/>
            </w:tcBorders>
            <w:shd w:val="clear" w:color="auto" w:fill="auto"/>
            <w:noWrap/>
            <w:vAlign w:val="center"/>
            <w:hideMark/>
          </w:tcPr>
          <w:p w:rsidR="00C317DB" w:rsidRPr="006B1FA2" w:rsidRDefault="00C317DB" w:rsidP="006B1FA2">
            <w:pPr>
              <w:jc w:val="center"/>
              <w:rPr>
                <w:rFonts w:ascii="GHEA Grapalat" w:hAnsi="GHEA Grapalat" w:cs="Calibri"/>
              </w:rPr>
            </w:pPr>
            <w:r w:rsidRPr="006B1FA2">
              <w:rPr>
                <w:rFonts w:ascii="GHEA Grapalat" w:hAnsi="GHEA Grapalat" w:cs="Calibri"/>
              </w:rPr>
              <w:t>17</w:t>
            </w:r>
          </w:p>
        </w:tc>
        <w:tc>
          <w:tcPr>
            <w:tcW w:w="3134" w:type="dxa"/>
            <w:tcBorders>
              <w:top w:val="nil"/>
              <w:left w:val="single" w:sz="4" w:space="0" w:color="auto"/>
              <w:bottom w:val="single" w:sz="4" w:space="0" w:color="000000"/>
              <w:right w:val="single" w:sz="4" w:space="0" w:color="auto"/>
            </w:tcBorders>
            <w:shd w:val="clear" w:color="auto" w:fill="auto"/>
            <w:vAlign w:val="center"/>
            <w:hideMark/>
          </w:tcPr>
          <w:p w:rsidR="00C317DB" w:rsidRPr="006B1FA2" w:rsidRDefault="00C317DB" w:rsidP="006B1FA2">
            <w:pPr>
              <w:jc w:val="center"/>
              <w:rPr>
                <w:rFonts w:ascii="GHEA Grapalat" w:hAnsi="GHEA Grapalat" w:cs="Calibri"/>
              </w:rPr>
            </w:pPr>
            <w:r w:rsidRPr="006B1FA2">
              <w:rPr>
                <w:rFonts w:ascii="GHEA Grapalat" w:hAnsi="GHEA Grapalat" w:cs="Calibri"/>
              </w:rPr>
              <w:t>5</w:t>
            </w:r>
          </w:p>
        </w:tc>
        <w:tc>
          <w:tcPr>
            <w:tcW w:w="1843" w:type="dxa"/>
            <w:gridSpan w:val="2"/>
            <w:tcBorders>
              <w:top w:val="nil"/>
              <w:left w:val="single" w:sz="4" w:space="0" w:color="auto"/>
              <w:bottom w:val="single" w:sz="4" w:space="0" w:color="000000"/>
              <w:right w:val="single" w:sz="4" w:space="0" w:color="auto"/>
            </w:tcBorders>
            <w:shd w:val="clear" w:color="auto" w:fill="FFFFFF" w:themeFill="background1"/>
          </w:tcPr>
          <w:p w:rsidR="00C317DB" w:rsidRPr="006B1FA2" w:rsidRDefault="00C317DB" w:rsidP="006B1FA2">
            <w:pPr>
              <w:jc w:val="center"/>
              <w:rPr>
                <w:rFonts w:ascii="GHEA Grapalat" w:hAnsi="GHEA Grapalat" w:cs="Calibri"/>
              </w:rPr>
            </w:pPr>
            <w:r w:rsidRPr="006B1FA2">
              <w:rPr>
                <w:rFonts w:ascii="GHEA Grapalat" w:hAnsi="GHEA Grapalat" w:cs="Calibri"/>
              </w:rPr>
              <w:t>1</w:t>
            </w:r>
          </w:p>
        </w:tc>
      </w:tr>
      <w:tr w:rsidR="00C317DB" w:rsidRPr="006B1FA2" w:rsidTr="00C83393">
        <w:trPr>
          <w:trHeight w:val="32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C317DB" w:rsidRPr="006B1FA2" w:rsidRDefault="00C317DB" w:rsidP="00A26366">
            <w:pPr>
              <w:rPr>
                <w:rFonts w:ascii="GHEA Grapalat" w:hAnsi="GHEA Grapalat" w:cs="Calibri"/>
                <w:color w:val="000000"/>
              </w:rPr>
            </w:pPr>
            <w:r w:rsidRPr="006B1FA2">
              <w:rPr>
                <w:rFonts w:ascii="GHEA Grapalat" w:hAnsi="GHEA Grapalat" w:cs="Calibri"/>
                <w:color w:val="000000"/>
              </w:rPr>
              <w:t xml:space="preserve">7.Նոր </w:t>
            </w:r>
            <w:proofErr w:type="spellStart"/>
            <w:r w:rsidRPr="006B1FA2">
              <w:rPr>
                <w:rFonts w:ascii="GHEA Grapalat" w:hAnsi="GHEA Grapalat" w:cs="Calibri"/>
                <w:color w:val="000000"/>
              </w:rPr>
              <w:t>Գյուղ</w:t>
            </w:r>
            <w:proofErr w:type="spellEnd"/>
          </w:p>
        </w:tc>
        <w:tc>
          <w:tcPr>
            <w:tcW w:w="2837" w:type="dxa"/>
            <w:gridSpan w:val="2"/>
            <w:tcBorders>
              <w:top w:val="nil"/>
              <w:left w:val="nil"/>
              <w:bottom w:val="single" w:sz="4" w:space="0" w:color="auto"/>
              <w:right w:val="single" w:sz="4" w:space="0" w:color="auto"/>
            </w:tcBorders>
            <w:shd w:val="clear" w:color="auto" w:fill="auto"/>
            <w:noWrap/>
            <w:vAlign w:val="center"/>
            <w:hideMark/>
          </w:tcPr>
          <w:p w:rsidR="00C317DB" w:rsidRPr="006B1FA2" w:rsidRDefault="00C317DB" w:rsidP="006B1FA2">
            <w:pPr>
              <w:jc w:val="center"/>
              <w:rPr>
                <w:rFonts w:ascii="GHEA Grapalat" w:hAnsi="GHEA Grapalat" w:cs="Calibri"/>
              </w:rPr>
            </w:pPr>
            <w:r w:rsidRPr="006B1FA2">
              <w:rPr>
                <w:rFonts w:ascii="GHEA Grapalat" w:hAnsi="GHEA Grapalat" w:cs="Calibri"/>
              </w:rPr>
              <w:t>13</w:t>
            </w:r>
          </w:p>
        </w:tc>
        <w:tc>
          <w:tcPr>
            <w:tcW w:w="3134" w:type="dxa"/>
            <w:tcBorders>
              <w:top w:val="nil"/>
              <w:left w:val="single" w:sz="4" w:space="0" w:color="auto"/>
              <w:bottom w:val="single" w:sz="4" w:space="0" w:color="000000"/>
              <w:right w:val="single" w:sz="4" w:space="0" w:color="auto"/>
            </w:tcBorders>
            <w:shd w:val="clear" w:color="auto" w:fill="auto"/>
            <w:vAlign w:val="center"/>
            <w:hideMark/>
          </w:tcPr>
          <w:p w:rsidR="00C317DB" w:rsidRPr="006B1FA2" w:rsidRDefault="00C317DB" w:rsidP="006B1FA2">
            <w:pPr>
              <w:jc w:val="center"/>
              <w:rPr>
                <w:rFonts w:ascii="GHEA Grapalat" w:hAnsi="GHEA Grapalat" w:cs="Calibri"/>
              </w:rPr>
            </w:pPr>
            <w:r w:rsidRPr="006B1FA2">
              <w:rPr>
                <w:rFonts w:ascii="GHEA Grapalat" w:hAnsi="GHEA Grapalat" w:cs="Calibri"/>
                <w:lang w:val="ru-RU"/>
              </w:rPr>
              <w:t>4</w:t>
            </w:r>
            <w:r w:rsidRPr="006B1FA2">
              <w:rPr>
                <w:rFonts w:ascii="GHEA Grapalat" w:hAnsi="GHEA Grapalat" w:cs="Calibri"/>
              </w:rPr>
              <w:t>,5</w:t>
            </w:r>
          </w:p>
        </w:tc>
        <w:tc>
          <w:tcPr>
            <w:tcW w:w="1843" w:type="dxa"/>
            <w:gridSpan w:val="2"/>
            <w:tcBorders>
              <w:top w:val="nil"/>
              <w:left w:val="single" w:sz="4" w:space="0" w:color="auto"/>
              <w:bottom w:val="single" w:sz="4" w:space="0" w:color="000000"/>
              <w:right w:val="single" w:sz="4" w:space="0" w:color="auto"/>
            </w:tcBorders>
            <w:shd w:val="clear" w:color="auto" w:fill="FFFFFF" w:themeFill="background1"/>
          </w:tcPr>
          <w:p w:rsidR="00C317DB" w:rsidRPr="006B1FA2" w:rsidRDefault="00C317DB" w:rsidP="006B1FA2">
            <w:pPr>
              <w:jc w:val="center"/>
              <w:rPr>
                <w:rFonts w:ascii="GHEA Grapalat" w:hAnsi="GHEA Grapalat" w:cs="Calibri"/>
              </w:rPr>
            </w:pPr>
            <w:r w:rsidRPr="006B1FA2">
              <w:rPr>
                <w:rFonts w:ascii="GHEA Grapalat" w:hAnsi="GHEA Grapalat" w:cs="Calibri"/>
              </w:rPr>
              <w:t>3</w:t>
            </w:r>
          </w:p>
        </w:tc>
      </w:tr>
      <w:tr w:rsidR="00C317DB" w:rsidRPr="006B1FA2" w:rsidTr="00C83393">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C317DB" w:rsidRPr="006B1FA2" w:rsidRDefault="00C317DB" w:rsidP="00A26366">
            <w:pPr>
              <w:rPr>
                <w:rFonts w:ascii="GHEA Grapalat" w:hAnsi="GHEA Grapalat" w:cs="Calibri"/>
                <w:color w:val="000000"/>
              </w:rPr>
            </w:pPr>
            <w:r w:rsidRPr="006B1FA2">
              <w:rPr>
                <w:rFonts w:ascii="GHEA Grapalat" w:hAnsi="GHEA Grapalat" w:cs="Calibri"/>
                <w:color w:val="000000"/>
                <w:lang w:val="hy-AM"/>
              </w:rPr>
              <w:t>8.</w:t>
            </w:r>
            <w:proofErr w:type="spellStart"/>
            <w:r w:rsidRPr="006B1FA2">
              <w:rPr>
                <w:rFonts w:ascii="GHEA Grapalat" w:hAnsi="GHEA Grapalat" w:cs="Calibri"/>
                <w:color w:val="000000"/>
              </w:rPr>
              <w:t>Սևաբերդ</w:t>
            </w:r>
            <w:proofErr w:type="spellEnd"/>
          </w:p>
        </w:tc>
        <w:tc>
          <w:tcPr>
            <w:tcW w:w="2837" w:type="dxa"/>
            <w:gridSpan w:val="2"/>
            <w:tcBorders>
              <w:top w:val="nil"/>
              <w:left w:val="nil"/>
              <w:bottom w:val="single" w:sz="4" w:space="0" w:color="auto"/>
              <w:right w:val="single" w:sz="4" w:space="0" w:color="auto"/>
            </w:tcBorders>
            <w:shd w:val="clear" w:color="auto" w:fill="auto"/>
            <w:noWrap/>
            <w:vAlign w:val="center"/>
            <w:hideMark/>
          </w:tcPr>
          <w:p w:rsidR="00C317DB" w:rsidRPr="006B1FA2" w:rsidRDefault="00C317DB" w:rsidP="006B1FA2">
            <w:pPr>
              <w:jc w:val="center"/>
              <w:rPr>
                <w:rFonts w:ascii="GHEA Grapalat" w:hAnsi="GHEA Grapalat" w:cs="Calibri"/>
              </w:rPr>
            </w:pPr>
            <w:r w:rsidRPr="006B1FA2">
              <w:rPr>
                <w:rFonts w:ascii="GHEA Grapalat" w:hAnsi="GHEA Grapalat" w:cs="Calibri"/>
              </w:rPr>
              <w:t>4</w:t>
            </w:r>
          </w:p>
        </w:tc>
        <w:tc>
          <w:tcPr>
            <w:tcW w:w="3134" w:type="dxa"/>
            <w:tcBorders>
              <w:top w:val="nil"/>
              <w:left w:val="nil"/>
              <w:bottom w:val="single" w:sz="4" w:space="0" w:color="auto"/>
              <w:right w:val="single" w:sz="4" w:space="0" w:color="auto"/>
            </w:tcBorders>
            <w:shd w:val="clear" w:color="auto" w:fill="auto"/>
            <w:noWrap/>
            <w:vAlign w:val="center"/>
            <w:hideMark/>
          </w:tcPr>
          <w:p w:rsidR="00C317DB" w:rsidRPr="006B1FA2" w:rsidRDefault="00C317DB" w:rsidP="006B1FA2">
            <w:pPr>
              <w:jc w:val="center"/>
              <w:rPr>
                <w:rFonts w:ascii="GHEA Grapalat" w:hAnsi="GHEA Grapalat" w:cs="Calibri"/>
              </w:rPr>
            </w:pPr>
            <w:r w:rsidRPr="006B1FA2">
              <w:rPr>
                <w:rFonts w:ascii="GHEA Grapalat" w:hAnsi="GHEA Grapalat" w:cs="Calibri"/>
              </w:rPr>
              <w:t>3,5</w:t>
            </w:r>
          </w:p>
        </w:tc>
        <w:tc>
          <w:tcPr>
            <w:tcW w:w="1843" w:type="dxa"/>
            <w:gridSpan w:val="2"/>
            <w:tcBorders>
              <w:top w:val="nil"/>
              <w:left w:val="nil"/>
              <w:bottom w:val="single" w:sz="4" w:space="0" w:color="auto"/>
              <w:right w:val="single" w:sz="4" w:space="0" w:color="auto"/>
            </w:tcBorders>
            <w:shd w:val="clear" w:color="auto" w:fill="FFFFFF" w:themeFill="background1"/>
          </w:tcPr>
          <w:p w:rsidR="00C317DB" w:rsidRPr="006B1FA2" w:rsidRDefault="00C317DB" w:rsidP="006B1FA2">
            <w:pPr>
              <w:jc w:val="center"/>
              <w:rPr>
                <w:rFonts w:ascii="GHEA Grapalat" w:hAnsi="GHEA Grapalat" w:cs="Calibri"/>
              </w:rPr>
            </w:pPr>
            <w:r w:rsidRPr="006B1FA2">
              <w:rPr>
                <w:rFonts w:ascii="GHEA Grapalat" w:hAnsi="GHEA Grapalat" w:cs="Calibri"/>
              </w:rPr>
              <w:t>1</w:t>
            </w:r>
          </w:p>
        </w:tc>
      </w:tr>
      <w:tr w:rsidR="00C317DB" w:rsidRPr="006B1FA2" w:rsidTr="00C83393">
        <w:trPr>
          <w:trHeight w:val="330"/>
          <w:jc w:val="center"/>
        </w:trPr>
        <w:tc>
          <w:tcPr>
            <w:tcW w:w="1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17DB" w:rsidRPr="006B1FA2" w:rsidRDefault="00C317DB" w:rsidP="006B1FA2">
            <w:pPr>
              <w:jc w:val="center"/>
              <w:rPr>
                <w:rFonts w:ascii="GHEA Grapalat" w:hAnsi="GHEA Grapalat" w:cs="Calibri"/>
                <w:b/>
                <w:color w:val="000000"/>
              </w:rPr>
            </w:pPr>
            <w:proofErr w:type="spellStart"/>
            <w:r w:rsidRPr="006B1FA2">
              <w:rPr>
                <w:rFonts w:ascii="GHEA Grapalat" w:hAnsi="GHEA Grapalat" w:cs="Calibri"/>
                <w:b/>
                <w:color w:val="000000"/>
              </w:rPr>
              <w:t>Ընդամենը</w:t>
            </w:r>
            <w:proofErr w:type="spellEnd"/>
          </w:p>
        </w:tc>
        <w:tc>
          <w:tcPr>
            <w:tcW w:w="2837" w:type="dxa"/>
            <w:gridSpan w:val="2"/>
            <w:tcBorders>
              <w:top w:val="single" w:sz="4" w:space="0" w:color="auto"/>
              <w:left w:val="nil"/>
              <w:bottom w:val="single" w:sz="4" w:space="0" w:color="auto"/>
              <w:right w:val="single" w:sz="4" w:space="0" w:color="auto"/>
            </w:tcBorders>
            <w:shd w:val="clear" w:color="auto" w:fill="auto"/>
            <w:noWrap/>
            <w:vAlign w:val="bottom"/>
            <w:hideMark/>
          </w:tcPr>
          <w:p w:rsidR="00C317DB" w:rsidRPr="006B1FA2" w:rsidRDefault="00C317DB" w:rsidP="006B1FA2">
            <w:pPr>
              <w:jc w:val="center"/>
              <w:rPr>
                <w:rFonts w:ascii="GHEA Grapalat" w:hAnsi="GHEA Grapalat" w:cs="Calibri"/>
                <w:b/>
                <w:color w:val="000000"/>
              </w:rPr>
            </w:pPr>
            <w:r w:rsidRPr="006B1FA2">
              <w:rPr>
                <w:rFonts w:ascii="GHEA Grapalat" w:hAnsi="GHEA Grapalat" w:cs="Calibri"/>
                <w:b/>
                <w:color w:val="000000"/>
              </w:rPr>
              <w:t>79</w:t>
            </w:r>
          </w:p>
        </w:tc>
        <w:tc>
          <w:tcPr>
            <w:tcW w:w="3134" w:type="dxa"/>
            <w:tcBorders>
              <w:top w:val="single" w:sz="4" w:space="0" w:color="auto"/>
              <w:left w:val="nil"/>
              <w:bottom w:val="single" w:sz="4" w:space="0" w:color="auto"/>
              <w:right w:val="single" w:sz="4" w:space="0" w:color="auto"/>
            </w:tcBorders>
            <w:shd w:val="clear" w:color="auto" w:fill="auto"/>
            <w:noWrap/>
            <w:vAlign w:val="center"/>
            <w:hideMark/>
          </w:tcPr>
          <w:p w:rsidR="00C317DB" w:rsidRPr="006B1FA2" w:rsidRDefault="00C317DB" w:rsidP="006B1FA2">
            <w:pPr>
              <w:jc w:val="center"/>
              <w:rPr>
                <w:rFonts w:ascii="GHEA Grapalat" w:hAnsi="GHEA Grapalat" w:cs="Calibri"/>
                <w:b/>
                <w:lang w:val="hy-AM"/>
              </w:rPr>
            </w:pPr>
            <w:r w:rsidRPr="006B1FA2">
              <w:rPr>
                <w:rFonts w:ascii="GHEA Grapalat" w:hAnsi="GHEA Grapalat" w:cs="Calibri"/>
                <w:b/>
                <w:lang w:val="hy-AM"/>
              </w:rPr>
              <w:t>50</w:t>
            </w:r>
          </w:p>
        </w:tc>
        <w:tc>
          <w:tcPr>
            <w:tcW w:w="1843" w:type="dxa"/>
            <w:gridSpan w:val="2"/>
            <w:tcBorders>
              <w:top w:val="single" w:sz="4" w:space="0" w:color="auto"/>
              <w:left w:val="nil"/>
              <w:bottom w:val="single" w:sz="4" w:space="0" w:color="auto"/>
              <w:right w:val="single" w:sz="4" w:space="0" w:color="auto"/>
            </w:tcBorders>
            <w:shd w:val="clear" w:color="auto" w:fill="FFFFFF" w:themeFill="background1"/>
          </w:tcPr>
          <w:p w:rsidR="00C317DB" w:rsidRPr="006B1FA2" w:rsidRDefault="00C317DB" w:rsidP="00DB5601">
            <w:pPr>
              <w:jc w:val="center"/>
              <w:rPr>
                <w:rFonts w:ascii="GHEA Grapalat" w:hAnsi="GHEA Grapalat" w:cs="Calibri"/>
                <w:b/>
              </w:rPr>
            </w:pPr>
            <w:r w:rsidRPr="006B1FA2">
              <w:rPr>
                <w:rFonts w:ascii="GHEA Grapalat" w:hAnsi="GHEA Grapalat" w:cs="Calibri"/>
                <w:b/>
              </w:rPr>
              <w:t>1</w:t>
            </w:r>
            <w:r w:rsidR="00DB5601">
              <w:rPr>
                <w:rFonts w:ascii="GHEA Grapalat" w:hAnsi="GHEA Grapalat" w:cs="Calibri"/>
                <w:b/>
              </w:rPr>
              <w:t>1</w:t>
            </w:r>
          </w:p>
        </w:tc>
      </w:tr>
    </w:tbl>
    <w:p w:rsidR="002D0F09" w:rsidRDefault="004F43E9" w:rsidP="002D0F09">
      <w:pPr>
        <w:spacing w:line="360" w:lineRule="auto"/>
        <w:rPr>
          <w:rFonts w:ascii="GHEA Grapalat" w:hAnsi="GHEA Grapalat"/>
          <w:sz w:val="22"/>
          <w:szCs w:val="22"/>
        </w:rPr>
      </w:pPr>
      <w:r>
        <w:rPr>
          <w:rFonts w:ascii="GHEA Grapalat" w:hAnsi="GHEA Grapalat"/>
          <w:sz w:val="22"/>
          <w:szCs w:val="22"/>
        </w:rPr>
        <w:t xml:space="preserve">    </w:t>
      </w:r>
    </w:p>
    <w:p w:rsidR="00C317DB" w:rsidRPr="004F43E9" w:rsidRDefault="004F43E9" w:rsidP="002D0F09">
      <w:pPr>
        <w:spacing w:line="360" w:lineRule="auto"/>
        <w:rPr>
          <w:rFonts w:ascii="GHEA Grapalat" w:hAnsi="GHEA Grapalat"/>
          <w:sz w:val="22"/>
          <w:szCs w:val="22"/>
          <w:lang w:val="en-GB"/>
        </w:rPr>
      </w:pPr>
      <w:r>
        <w:rPr>
          <w:rFonts w:ascii="GHEA Grapalat" w:hAnsi="GHEA Grapalat"/>
          <w:sz w:val="22"/>
          <w:szCs w:val="22"/>
        </w:rPr>
        <w:t xml:space="preserve"> </w:t>
      </w:r>
      <w:proofErr w:type="spellStart"/>
      <w:r w:rsidR="00C317DB" w:rsidRPr="004F43E9">
        <w:rPr>
          <w:rFonts w:ascii="GHEA Grapalat" w:hAnsi="GHEA Grapalat"/>
          <w:sz w:val="22"/>
          <w:szCs w:val="22"/>
        </w:rPr>
        <w:t>Խոշորացումից</w:t>
      </w:r>
      <w:proofErr w:type="spellEnd"/>
      <w:r w:rsidR="00C317DB" w:rsidRPr="004F43E9">
        <w:rPr>
          <w:rFonts w:ascii="GHEA Grapalat" w:hAnsi="GHEA Grapalat"/>
          <w:sz w:val="22"/>
          <w:szCs w:val="22"/>
        </w:rPr>
        <w:t xml:space="preserve"> </w:t>
      </w:r>
      <w:proofErr w:type="spellStart"/>
      <w:r w:rsidR="00C317DB" w:rsidRPr="004F43E9">
        <w:rPr>
          <w:rFonts w:ascii="GHEA Grapalat" w:hAnsi="GHEA Grapalat"/>
          <w:sz w:val="22"/>
          <w:szCs w:val="22"/>
        </w:rPr>
        <w:t>հետո</w:t>
      </w:r>
      <w:proofErr w:type="spellEnd"/>
      <w:r w:rsidR="00C317DB" w:rsidRPr="004F43E9">
        <w:rPr>
          <w:rFonts w:ascii="GHEA Grapalat" w:hAnsi="GHEA Grapalat"/>
          <w:sz w:val="22"/>
          <w:szCs w:val="22"/>
        </w:rPr>
        <w:t xml:space="preserve"> </w:t>
      </w:r>
      <w:r w:rsidR="00C317DB" w:rsidRPr="004F43E9">
        <w:rPr>
          <w:rFonts w:ascii="GHEA Grapalat" w:hAnsi="GHEA Grapalat"/>
          <w:sz w:val="22"/>
          <w:szCs w:val="22"/>
          <w:lang w:val="ru-RU"/>
        </w:rPr>
        <w:t>Ա</w:t>
      </w:r>
      <w:proofErr w:type="spellStart"/>
      <w:r w:rsidR="00C317DB" w:rsidRPr="004F43E9">
        <w:rPr>
          <w:rFonts w:ascii="GHEA Grapalat" w:hAnsi="GHEA Grapalat"/>
          <w:sz w:val="22"/>
          <w:szCs w:val="22"/>
        </w:rPr>
        <w:t>կունքի</w:t>
      </w:r>
      <w:proofErr w:type="spellEnd"/>
      <w:r w:rsidR="00C317DB" w:rsidRPr="004F43E9">
        <w:rPr>
          <w:rFonts w:ascii="GHEA Grapalat" w:hAnsi="GHEA Grapalat"/>
          <w:sz w:val="22"/>
          <w:szCs w:val="22"/>
        </w:rPr>
        <w:t xml:space="preserve"> </w:t>
      </w:r>
      <w:proofErr w:type="spellStart"/>
      <w:r w:rsidR="00C317DB" w:rsidRPr="004F43E9">
        <w:rPr>
          <w:rFonts w:ascii="GHEA Grapalat" w:hAnsi="GHEA Grapalat"/>
          <w:sz w:val="22"/>
          <w:szCs w:val="22"/>
        </w:rPr>
        <w:t>համայնքապետարանի</w:t>
      </w:r>
      <w:proofErr w:type="spellEnd"/>
      <w:r w:rsidR="00C317DB" w:rsidRPr="004F43E9">
        <w:rPr>
          <w:rFonts w:ascii="GHEA Grapalat" w:hAnsi="GHEA Grapalat"/>
          <w:sz w:val="22"/>
          <w:szCs w:val="22"/>
        </w:rPr>
        <w:t xml:space="preserve"> </w:t>
      </w:r>
      <w:proofErr w:type="spellStart"/>
      <w:r w:rsidR="00C317DB" w:rsidRPr="004F43E9">
        <w:rPr>
          <w:rFonts w:ascii="GHEA Grapalat" w:hAnsi="GHEA Grapalat"/>
          <w:sz w:val="22"/>
          <w:szCs w:val="22"/>
        </w:rPr>
        <w:t>հաստիքները</w:t>
      </w:r>
      <w:proofErr w:type="spellEnd"/>
      <w:r w:rsidR="00C317DB" w:rsidRPr="004F43E9">
        <w:rPr>
          <w:rFonts w:ascii="GHEA Grapalat" w:hAnsi="GHEA Grapalat"/>
          <w:sz w:val="22"/>
          <w:szCs w:val="22"/>
        </w:rPr>
        <w:t xml:space="preserve"> </w:t>
      </w:r>
      <w:proofErr w:type="spellStart"/>
      <w:r w:rsidR="00C317DB" w:rsidRPr="004F43E9">
        <w:rPr>
          <w:rFonts w:ascii="GHEA Grapalat" w:hAnsi="GHEA Grapalat"/>
          <w:sz w:val="22"/>
          <w:szCs w:val="22"/>
        </w:rPr>
        <w:t>կրճատվել</w:t>
      </w:r>
      <w:proofErr w:type="spellEnd"/>
      <w:r w:rsidR="00C317DB" w:rsidRPr="004F43E9">
        <w:rPr>
          <w:rFonts w:ascii="GHEA Grapalat" w:hAnsi="GHEA Grapalat"/>
          <w:sz w:val="22"/>
          <w:szCs w:val="22"/>
        </w:rPr>
        <w:t xml:space="preserve"> </w:t>
      </w:r>
      <w:proofErr w:type="spellStart"/>
      <w:r w:rsidR="00C317DB" w:rsidRPr="004F43E9">
        <w:rPr>
          <w:rFonts w:ascii="GHEA Grapalat" w:hAnsi="GHEA Grapalat"/>
          <w:sz w:val="22"/>
          <w:szCs w:val="22"/>
        </w:rPr>
        <w:t>են</w:t>
      </w:r>
      <w:proofErr w:type="spellEnd"/>
      <w:r w:rsidR="00C317DB" w:rsidRPr="004F43E9">
        <w:rPr>
          <w:rFonts w:ascii="GHEA Grapalat" w:hAnsi="GHEA Grapalat"/>
          <w:sz w:val="22"/>
          <w:szCs w:val="22"/>
        </w:rPr>
        <w:t xml:space="preserve"> 30-ով: </w:t>
      </w:r>
      <w:r w:rsidR="00C317DB" w:rsidRPr="004F43E9">
        <w:rPr>
          <w:rFonts w:ascii="GHEA Grapalat" w:hAnsi="GHEA Grapalat"/>
          <w:sz w:val="22"/>
          <w:szCs w:val="22"/>
          <w:lang w:val="hy-AM"/>
        </w:rPr>
        <w:t>Ավելացել է 1 հաստիք՝ համայնքի ղեկավարի տեղակալի:</w:t>
      </w:r>
    </w:p>
    <w:p w:rsidR="004F43E9" w:rsidRPr="004F43E9" w:rsidRDefault="004F43E9" w:rsidP="002D0F09">
      <w:pPr>
        <w:spacing w:line="360" w:lineRule="auto"/>
        <w:jc w:val="both"/>
        <w:rPr>
          <w:rFonts w:ascii="GHEA Grapalat" w:hAnsi="GHEA Grapalat"/>
          <w:color w:val="FF0000"/>
          <w:sz w:val="22"/>
          <w:szCs w:val="22"/>
          <w:lang w:val="hy-AM"/>
        </w:rPr>
      </w:pPr>
      <w:r>
        <w:rPr>
          <w:rFonts w:ascii="GHEA Grapalat" w:hAnsi="GHEA Grapalat"/>
          <w:color w:val="FF0000"/>
          <w:sz w:val="22"/>
          <w:szCs w:val="22"/>
          <w:lang w:val="en-GB"/>
        </w:rPr>
        <w:t xml:space="preserve">   </w:t>
      </w:r>
      <w:r w:rsidRPr="004F43E9">
        <w:rPr>
          <w:rFonts w:ascii="GHEA Grapalat" w:hAnsi="GHEA Grapalat"/>
          <w:color w:val="FF0000"/>
          <w:sz w:val="22"/>
          <w:szCs w:val="22"/>
          <w:lang w:val="hy-AM"/>
        </w:rPr>
        <w:t xml:space="preserve">  Մինչև խոշորացումը Ակունք  համայնքում ՀՈԱԿ-ներ չեն գործել,  խոշորացումից հետո ստեղծվել է  Ակունքի մանկապարտեզ ՀՈԱԿ-ը՝ 17 հաստիքով:</w:t>
      </w:r>
    </w:p>
    <w:p w:rsidR="004F43E9" w:rsidRPr="008850F5" w:rsidRDefault="004F43E9" w:rsidP="002D0F09">
      <w:pPr>
        <w:spacing w:line="360" w:lineRule="auto"/>
        <w:rPr>
          <w:rFonts w:ascii="GHEA Grapalat" w:hAnsi="GHEA Grapalat"/>
          <w:b/>
          <w:sz w:val="22"/>
          <w:szCs w:val="22"/>
          <w:lang w:val="hy-AM"/>
        </w:rPr>
      </w:pPr>
    </w:p>
    <w:p w:rsidR="004F43E9" w:rsidRDefault="004F43E9" w:rsidP="002D0F09">
      <w:pPr>
        <w:spacing w:line="360" w:lineRule="auto"/>
        <w:rPr>
          <w:rFonts w:ascii="GHEA Grapalat" w:hAnsi="GHEA Grapalat"/>
          <w:lang w:val="en-GB"/>
        </w:rPr>
      </w:pPr>
    </w:p>
    <w:p w:rsidR="00C317DB" w:rsidRDefault="00C317DB" w:rsidP="00C317DB">
      <w:pPr>
        <w:jc w:val="center"/>
        <w:rPr>
          <w:rFonts w:ascii="GHEA Grapalat" w:hAnsi="GHEA Grapalat"/>
          <w:b/>
        </w:rPr>
      </w:pPr>
      <w:proofErr w:type="spellStart"/>
      <w:proofErr w:type="gramStart"/>
      <w:r w:rsidRPr="006B1FA2">
        <w:rPr>
          <w:rFonts w:ascii="GHEA Grapalat" w:hAnsi="GHEA Grapalat"/>
          <w:b/>
        </w:rPr>
        <w:lastRenderedPageBreak/>
        <w:t>Կապիտալ</w:t>
      </w:r>
      <w:proofErr w:type="spellEnd"/>
      <w:r w:rsidRPr="006B1FA2">
        <w:rPr>
          <w:rFonts w:ascii="GHEA Grapalat" w:hAnsi="GHEA Grapalat"/>
          <w:b/>
        </w:rPr>
        <w:t xml:space="preserve">  </w:t>
      </w:r>
      <w:proofErr w:type="spellStart"/>
      <w:r w:rsidRPr="006B1FA2">
        <w:rPr>
          <w:rFonts w:ascii="GHEA Grapalat" w:hAnsi="GHEA Grapalat"/>
          <w:b/>
        </w:rPr>
        <w:t>ծրագրեր</w:t>
      </w:r>
      <w:proofErr w:type="spellEnd"/>
      <w:proofErr w:type="gramEnd"/>
    </w:p>
    <w:p w:rsidR="009D636C" w:rsidRPr="006B1FA2" w:rsidRDefault="009D636C" w:rsidP="00C317DB">
      <w:pPr>
        <w:jc w:val="center"/>
        <w:rPr>
          <w:rFonts w:ascii="GHEA Grapalat" w:hAnsi="GHEA Grapalat"/>
        </w:rPr>
      </w:pPr>
    </w:p>
    <w:tbl>
      <w:tblPr>
        <w:tblStyle w:val="a4"/>
        <w:tblW w:w="0" w:type="auto"/>
        <w:tblLook w:val="04A0" w:firstRow="1" w:lastRow="0" w:firstColumn="1" w:lastColumn="0" w:noHBand="0" w:noVBand="1"/>
      </w:tblPr>
      <w:tblGrid>
        <w:gridCol w:w="3468"/>
        <w:gridCol w:w="6103"/>
      </w:tblGrid>
      <w:tr w:rsidR="00C317DB" w:rsidRPr="006B1FA2" w:rsidTr="00A26366">
        <w:trPr>
          <w:trHeight w:val="482"/>
        </w:trPr>
        <w:tc>
          <w:tcPr>
            <w:tcW w:w="3595" w:type="dxa"/>
            <w:vAlign w:val="center"/>
          </w:tcPr>
          <w:p w:rsidR="00C317DB" w:rsidRPr="006B1FA2" w:rsidRDefault="00C317DB" w:rsidP="00A26366">
            <w:pPr>
              <w:ind w:firstLine="0"/>
              <w:jc w:val="left"/>
              <w:rPr>
                <w:rFonts w:ascii="GHEA Grapalat" w:hAnsi="GHEA Grapalat"/>
              </w:rPr>
            </w:pPr>
            <w:proofErr w:type="spellStart"/>
            <w:r w:rsidRPr="006B1FA2">
              <w:rPr>
                <w:rFonts w:ascii="GHEA Grapalat" w:hAnsi="GHEA Grapalat"/>
              </w:rPr>
              <w:t>Մինչև</w:t>
            </w:r>
            <w:proofErr w:type="spellEnd"/>
            <w:r w:rsidRPr="006B1FA2">
              <w:rPr>
                <w:rFonts w:ascii="GHEA Grapalat" w:hAnsi="GHEA Grapalat"/>
              </w:rPr>
              <w:t xml:space="preserve">    </w:t>
            </w:r>
            <w:proofErr w:type="spellStart"/>
            <w:r w:rsidRPr="006B1FA2">
              <w:rPr>
                <w:rFonts w:ascii="GHEA Grapalat" w:hAnsi="GHEA Grapalat"/>
              </w:rPr>
              <w:t>խոշորացումը</w:t>
            </w:r>
            <w:proofErr w:type="spellEnd"/>
          </w:p>
        </w:tc>
        <w:tc>
          <w:tcPr>
            <w:tcW w:w="6310" w:type="dxa"/>
            <w:vAlign w:val="center"/>
          </w:tcPr>
          <w:p w:rsidR="00C317DB" w:rsidRPr="006B1FA2" w:rsidRDefault="00C317DB" w:rsidP="00A26366">
            <w:pPr>
              <w:ind w:firstLine="0"/>
              <w:jc w:val="left"/>
              <w:rPr>
                <w:rFonts w:ascii="GHEA Grapalat" w:hAnsi="GHEA Grapalat"/>
              </w:rPr>
            </w:pPr>
            <w:proofErr w:type="spellStart"/>
            <w:r w:rsidRPr="006B1FA2">
              <w:rPr>
                <w:rFonts w:ascii="GHEA Grapalat" w:hAnsi="GHEA Grapalat"/>
              </w:rPr>
              <w:t>Խոշորացումից</w:t>
            </w:r>
            <w:proofErr w:type="spellEnd"/>
            <w:r w:rsidRPr="006B1FA2">
              <w:rPr>
                <w:rFonts w:ascii="GHEA Grapalat" w:hAnsi="GHEA Grapalat"/>
              </w:rPr>
              <w:t xml:space="preserve">            </w:t>
            </w:r>
            <w:proofErr w:type="spellStart"/>
            <w:r w:rsidRPr="006B1FA2">
              <w:rPr>
                <w:rFonts w:ascii="GHEA Grapalat" w:hAnsi="GHEA Grapalat"/>
              </w:rPr>
              <w:t>հետո</w:t>
            </w:r>
            <w:proofErr w:type="spellEnd"/>
            <w:r w:rsidRPr="006B1FA2">
              <w:rPr>
                <w:rStyle w:val="a7"/>
                <w:rFonts w:ascii="GHEA Grapalat" w:hAnsi="GHEA Grapalat"/>
              </w:rPr>
              <w:footnoteReference w:id="1"/>
            </w:r>
          </w:p>
        </w:tc>
      </w:tr>
      <w:tr w:rsidR="00C317DB" w:rsidRPr="002D0F09" w:rsidTr="00A26366">
        <w:trPr>
          <w:trHeight w:val="3251"/>
        </w:trPr>
        <w:tc>
          <w:tcPr>
            <w:tcW w:w="3595" w:type="dxa"/>
            <w:vAlign w:val="center"/>
          </w:tcPr>
          <w:p w:rsidR="00C317DB" w:rsidRPr="006B1FA2" w:rsidRDefault="00C317DB" w:rsidP="00A26366">
            <w:pPr>
              <w:jc w:val="left"/>
              <w:rPr>
                <w:rFonts w:ascii="GHEA Grapalat" w:hAnsi="GHEA Grapalat"/>
              </w:rPr>
            </w:pPr>
          </w:p>
        </w:tc>
        <w:tc>
          <w:tcPr>
            <w:tcW w:w="6310" w:type="dxa"/>
            <w:vAlign w:val="center"/>
          </w:tcPr>
          <w:p w:rsidR="00C317DB" w:rsidRPr="006B1FA2" w:rsidRDefault="00C317DB" w:rsidP="00A26366">
            <w:pPr>
              <w:ind w:firstLine="0"/>
              <w:jc w:val="left"/>
              <w:rPr>
                <w:rFonts w:ascii="GHEA Grapalat" w:hAnsi="GHEA Grapalat"/>
                <w:lang w:val="hy-AM"/>
              </w:rPr>
            </w:pPr>
            <w:proofErr w:type="spellStart"/>
            <w:r w:rsidRPr="006B1FA2">
              <w:rPr>
                <w:rFonts w:ascii="GHEA Grapalat" w:hAnsi="GHEA Grapalat"/>
              </w:rPr>
              <w:t>Ակունք</w:t>
            </w:r>
            <w:proofErr w:type="spellEnd"/>
            <w:r w:rsidRPr="006B1FA2">
              <w:rPr>
                <w:rFonts w:ascii="GHEA Grapalat" w:hAnsi="GHEA Grapalat"/>
              </w:rPr>
              <w:t xml:space="preserve"> </w:t>
            </w:r>
            <w:proofErr w:type="spellStart"/>
            <w:r w:rsidRPr="006B1FA2">
              <w:rPr>
                <w:rFonts w:ascii="GHEA Grapalat" w:hAnsi="GHEA Grapalat"/>
              </w:rPr>
              <w:t>համայնքում</w:t>
            </w:r>
            <w:proofErr w:type="spellEnd"/>
            <w:r w:rsidRPr="006B1FA2">
              <w:rPr>
                <w:rFonts w:ascii="GHEA Grapalat" w:hAnsi="GHEA Grapalat"/>
              </w:rPr>
              <w:t xml:space="preserve"> </w:t>
            </w:r>
            <w:proofErr w:type="spellStart"/>
            <w:r w:rsidRPr="006B1FA2">
              <w:rPr>
                <w:rFonts w:ascii="GHEA Grapalat" w:hAnsi="GHEA Grapalat"/>
              </w:rPr>
              <w:t>հաշվետու</w:t>
            </w:r>
            <w:proofErr w:type="spellEnd"/>
            <w:r w:rsidRPr="006B1FA2">
              <w:rPr>
                <w:rFonts w:ascii="GHEA Grapalat" w:hAnsi="GHEA Grapalat"/>
              </w:rPr>
              <w:t xml:space="preserve"> </w:t>
            </w:r>
            <w:proofErr w:type="spellStart"/>
            <w:r w:rsidRPr="006B1FA2">
              <w:rPr>
                <w:rFonts w:ascii="GHEA Grapalat" w:hAnsi="GHEA Grapalat"/>
              </w:rPr>
              <w:t>եռամսյակի</w:t>
            </w:r>
            <w:proofErr w:type="spellEnd"/>
            <w:r w:rsidRPr="006B1FA2">
              <w:rPr>
                <w:rFonts w:ascii="GHEA Grapalat" w:hAnsi="GHEA Grapalat"/>
              </w:rPr>
              <w:t xml:space="preserve"> </w:t>
            </w:r>
            <w:proofErr w:type="spellStart"/>
            <w:r w:rsidRPr="006B1FA2">
              <w:rPr>
                <w:rFonts w:ascii="GHEA Grapalat" w:hAnsi="GHEA Grapalat"/>
              </w:rPr>
              <w:t>ընթացքում</w:t>
            </w:r>
            <w:proofErr w:type="spellEnd"/>
            <w:r w:rsidRPr="006B1FA2">
              <w:rPr>
                <w:rFonts w:ascii="GHEA Grapalat" w:hAnsi="GHEA Grapalat"/>
              </w:rPr>
              <w:t xml:space="preserve"> </w:t>
            </w:r>
            <w:proofErr w:type="spellStart"/>
            <w:r w:rsidRPr="006B1FA2">
              <w:rPr>
                <w:rFonts w:ascii="GHEA Grapalat" w:hAnsi="GHEA Grapalat"/>
              </w:rPr>
              <w:t>իրականացվել</w:t>
            </w:r>
            <w:proofErr w:type="spellEnd"/>
            <w:r w:rsidRPr="006B1FA2">
              <w:rPr>
                <w:rFonts w:ascii="GHEA Grapalat" w:hAnsi="GHEA Grapalat"/>
              </w:rPr>
              <w:t xml:space="preserve"> </w:t>
            </w:r>
            <w:proofErr w:type="spellStart"/>
            <w:r w:rsidRPr="006B1FA2">
              <w:rPr>
                <w:rFonts w:ascii="GHEA Grapalat" w:hAnsi="GHEA Grapalat"/>
              </w:rPr>
              <w:t>են</w:t>
            </w:r>
            <w:proofErr w:type="spellEnd"/>
            <w:r w:rsidRPr="006B1FA2">
              <w:rPr>
                <w:rFonts w:ascii="GHEA Grapalat" w:hAnsi="GHEA Grapalat"/>
              </w:rPr>
              <w:t xml:space="preserve"> </w:t>
            </w:r>
            <w:proofErr w:type="spellStart"/>
            <w:r w:rsidRPr="006B1FA2">
              <w:rPr>
                <w:rFonts w:ascii="GHEA Grapalat" w:hAnsi="GHEA Grapalat"/>
              </w:rPr>
              <w:t>կապիտալ</w:t>
            </w:r>
            <w:proofErr w:type="spellEnd"/>
            <w:r w:rsidRPr="006B1FA2">
              <w:rPr>
                <w:rFonts w:ascii="GHEA Grapalat" w:hAnsi="GHEA Grapalat"/>
              </w:rPr>
              <w:t xml:space="preserve"> </w:t>
            </w:r>
            <w:proofErr w:type="spellStart"/>
            <w:r w:rsidRPr="006B1FA2">
              <w:rPr>
                <w:rFonts w:ascii="GHEA Grapalat" w:hAnsi="GHEA Grapalat"/>
              </w:rPr>
              <w:t>ծրագրեր</w:t>
            </w:r>
            <w:proofErr w:type="spellEnd"/>
            <w:r w:rsidRPr="006B1FA2">
              <w:rPr>
                <w:rFonts w:ascii="GHEA Grapalat" w:hAnsi="GHEA Grapalat"/>
              </w:rPr>
              <w:t xml:space="preserve">՝ </w:t>
            </w:r>
            <w:r w:rsidRPr="006B1FA2">
              <w:rPr>
                <w:rFonts w:ascii="GHEA Grapalat" w:hAnsi="GHEA Grapalat"/>
                <w:b/>
                <w:lang w:val="hy-AM"/>
              </w:rPr>
              <w:t>164</w:t>
            </w:r>
            <w:r w:rsidRPr="006B1FA2">
              <w:rPr>
                <w:rFonts w:ascii="Courier New" w:hAnsi="Courier New" w:cs="Courier New"/>
                <w:b/>
                <w:lang w:val="hy-AM"/>
              </w:rPr>
              <w:t> </w:t>
            </w:r>
            <w:r w:rsidRPr="006B1FA2">
              <w:rPr>
                <w:rFonts w:ascii="GHEA Grapalat" w:hAnsi="GHEA Grapalat"/>
                <w:b/>
                <w:lang w:val="hy-AM"/>
              </w:rPr>
              <w:t>679</w:t>
            </w:r>
            <w:r w:rsidRPr="006B1FA2">
              <w:rPr>
                <w:rFonts w:ascii="Cambria Math" w:hAnsi="Cambria Math" w:cs="Cambria Math"/>
                <w:b/>
                <w:lang w:val="hy-AM"/>
              </w:rPr>
              <w:t>․</w:t>
            </w:r>
            <w:r w:rsidRPr="006B1FA2">
              <w:rPr>
                <w:rFonts w:ascii="GHEA Grapalat" w:hAnsi="GHEA Grapalat"/>
                <w:b/>
                <w:lang w:val="hy-AM"/>
              </w:rPr>
              <w:t>083</w:t>
            </w:r>
            <w:r w:rsidRPr="006B1FA2">
              <w:rPr>
                <w:rFonts w:ascii="GHEA Grapalat" w:hAnsi="GHEA Grapalat"/>
                <w:lang w:val="hy-AM"/>
              </w:rPr>
              <w:t xml:space="preserve"> հազ. ՀՀ դրամ:</w:t>
            </w:r>
          </w:p>
          <w:p w:rsidR="00C317DB" w:rsidRPr="006B1FA2" w:rsidRDefault="00C317DB" w:rsidP="00A26366">
            <w:pPr>
              <w:jc w:val="left"/>
              <w:rPr>
                <w:rFonts w:ascii="GHEA Grapalat" w:hAnsi="GHEA Grapalat"/>
                <w:lang w:val="hy-AM"/>
              </w:rPr>
            </w:pPr>
            <w:r w:rsidRPr="006B1FA2">
              <w:rPr>
                <w:rFonts w:ascii="GHEA Grapalat" w:hAnsi="GHEA Grapalat"/>
                <w:lang w:val="hy-AM"/>
              </w:rPr>
              <w:t xml:space="preserve">Ակունք համայնքում հաշվետու </w:t>
            </w:r>
            <w:r w:rsidRPr="006B1FA2">
              <w:rPr>
                <w:rFonts w:ascii="GHEA Grapalat" w:hAnsi="GHEA Grapalat"/>
                <w:b/>
                <w:lang w:val="hy-AM"/>
              </w:rPr>
              <w:t xml:space="preserve">հուլիս </w:t>
            </w:r>
            <w:r w:rsidRPr="006B1FA2">
              <w:rPr>
                <w:rFonts w:ascii="GHEA Grapalat" w:hAnsi="GHEA Grapalat"/>
                <w:lang w:val="hy-AM"/>
              </w:rPr>
              <w:t xml:space="preserve">ամսվա ընթացքում կապիտալ աշխատանքներ իրականացվել են ՝    Զովաշեն բնակավայրի վարչական շենքի և արտ. սանհանգույցի կառուցման աշխատանքների գումար՝ 5 006.17 հազ. ՀՀ դրամ, հողամասերի սահմանների նշահարման աշխատանքների գումար՝  50.0 հազ. ՀՀ դրամ, Ակունք համայնքի գեոդեզիական հանույթի իրականացման աշխատանքների գումար՝ 170.0 հազ. ՀՀ դրամ, աղբարկղերի ձեռքբերման գումար՝ 7 770.0 հազ. ՀՀ դրամ, Կոտայք բն. փողոցների բարեկարգման աշխ. գումար՝ 11 415.261 հազ. ՀՀ դրամ, Հատիս լեռան ստորոտից մինչև գագաթը գեոդեզիական հանույթի իրականացման աշխ. գումար՝ 700.0 հազ. ՀՀ դրամ, Սևաբերդ և Զառ բն. ջրամատակարարման համ. բարելավման աշխ. գումար՝ 15 310.0 հազ. ՀՀ դրամ,Կոտայք բն. փողոցների բարեկարգման  աշխ. տեխ. հսկ. գումար՝ 162 500.0 հազ. ՀՀ դրամ,Նոր Գյուղ բն. մանկապարտեզին կից ապաստարանի կառուցման նախագծի փաստաթղթերի  կազմման գումար՝1 100.0 հազ. ՀՀ դրամ,Ակունք բն. 932LL70 ԿԱՄԱԶ ավտ. անվադողերի գումար՝ 680.0 հազ. ՀՀ դրամ,հատուկ նպատակային նյութերի ձեռքբերման գումար՝ 665.0 հազ. ՀՀ դրամ, անվադողերի փոխարինում՝ 8.0 հազ. ՀՀ դրամ,դրամաշնորհ Զառ բն. նախակրթարանին՝ 559.734 հազ. ՀՀ դրամ,բաժանորդագրության գումար՝ 200.0 հազ. ՀՀ դրամ,Իրավունքի գրանցման, միասնակ. տեղեկանքի և պետ. տուրքի գումար՝ 67.0 հազ. ՀՀ դրամ,հեղինակային գրքերի գումար՝ 55.0 հազ. ՀՀ դրամ,կապի ծառայությունների գումար՝ 14.9 հազ. ՀՀ դրամ,ավտոաշտարակ մեքենայի հատուկ նպ. նյութերի գումար՝ 27.0 հազ. ՀՀ դրամ,Սևաբերդ բն. վարչ. շենքի ջեռուցման համ. մասնակի մոնտաժման աշխ. գումար՝ 232.0 հազ. ՀՀ դրամ,Ակունք համայնքի մանկապարտեզ ՀՈԱԿ -ին սուբսիդիա՝  3 300.0 հազ. ՀՀ դրամ, Ակունք համայնքում ասֆալտբետոնե ֆրեզի բեռնափոխադրման ծառ. գումար՝ 1 217.0 հազ. ՀՀ դրամ, հատուկ նպատակային նյութերի գումար՝ 576.15  հազ. ՀՀ դրամ,գրենական ապրանքների գումար՝ 281.4 հազ. ՀՀ դրամ, տր. նյութերի գումար՝ 391.26 հազ. ՀՀ դրամ, Ակունք համայնքի երեխաներին ամառային ճամբար տեղափոխելու ծառայության գումար՝ 38.0 հազ. ՀՀ դրամ, ջրագծերի ընթացիկ նորոգման աշխ. գումար՝ 40.0 հազ. ՀՀ դրամ, օդորակիչների նորոգման ծառ. գումար՝ 30.0 հազ. ՀՀ դրամ:   </w:t>
            </w:r>
          </w:p>
          <w:p w:rsidR="00C317DB" w:rsidRPr="006B1FA2" w:rsidRDefault="00C317DB" w:rsidP="00A26366">
            <w:pPr>
              <w:jc w:val="left"/>
              <w:rPr>
                <w:rFonts w:ascii="GHEA Grapalat" w:hAnsi="GHEA Grapalat"/>
                <w:lang w:val="hy-AM"/>
              </w:rPr>
            </w:pPr>
            <w:r w:rsidRPr="006B1FA2">
              <w:rPr>
                <w:rFonts w:ascii="GHEA Grapalat" w:hAnsi="GHEA Grapalat"/>
                <w:lang w:val="hy-AM"/>
              </w:rPr>
              <w:t xml:space="preserve">Ակունք համայնքում հաշվետու </w:t>
            </w:r>
            <w:r w:rsidRPr="006B1FA2">
              <w:rPr>
                <w:rFonts w:ascii="GHEA Grapalat" w:hAnsi="GHEA Grapalat"/>
                <w:b/>
                <w:lang w:val="hy-AM"/>
              </w:rPr>
              <w:t>օգոստոս</w:t>
            </w:r>
            <w:r w:rsidRPr="006B1FA2">
              <w:rPr>
                <w:rFonts w:ascii="GHEA Grapalat" w:hAnsi="GHEA Grapalat"/>
                <w:lang w:val="hy-AM"/>
              </w:rPr>
              <w:t xml:space="preserve"> ամսվա ընթացքում կապիտալ աշխատանքներ իրականացվել են ՝ Կապուտան բնակավայրի խմոց</w:t>
            </w:r>
            <w:r w:rsidRPr="006B1FA2">
              <w:rPr>
                <w:rFonts w:ascii="Cambria Math" w:hAnsi="Cambria Math" w:cs="Cambria Math"/>
                <w:lang w:val="hy-AM"/>
              </w:rPr>
              <w:t>․</w:t>
            </w:r>
            <w:r w:rsidRPr="006B1FA2">
              <w:rPr>
                <w:rFonts w:ascii="GHEA Grapalat" w:hAnsi="GHEA Grapalat"/>
                <w:lang w:val="hy-AM"/>
              </w:rPr>
              <w:t xml:space="preserve"> կառուցման աշխատանքների գումար՝ 717</w:t>
            </w:r>
            <w:r w:rsidRPr="006B1FA2">
              <w:rPr>
                <w:rFonts w:ascii="Cambria Math" w:hAnsi="Cambria Math" w:cs="Cambria Math"/>
                <w:lang w:val="hy-AM"/>
              </w:rPr>
              <w:t>․</w:t>
            </w:r>
            <w:r w:rsidRPr="006B1FA2">
              <w:rPr>
                <w:rFonts w:ascii="GHEA Grapalat" w:hAnsi="GHEA Grapalat"/>
                <w:lang w:val="hy-AM"/>
              </w:rPr>
              <w:t>0 հազ</w:t>
            </w:r>
            <w:r w:rsidRPr="006B1FA2">
              <w:rPr>
                <w:rFonts w:ascii="Cambria Math" w:hAnsi="Cambria Math" w:cs="Cambria Math"/>
                <w:lang w:val="hy-AM"/>
              </w:rPr>
              <w:t>․</w:t>
            </w:r>
            <w:r w:rsidRPr="006B1FA2">
              <w:rPr>
                <w:rFonts w:ascii="GHEA Grapalat" w:hAnsi="GHEA Grapalat"/>
                <w:lang w:val="hy-AM"/>
              </w:rPr>
              <w:t xml:space="preserve"> ՀՀ դրամ, Սևաբերդ և Զառ բն. </w:t>
            </w:r>
            <w:r w:rsidRPr="006B1FA2">
              <w:rPr>
                <w:rFonts w:ascii="GHEA Grapalat" w:hAnsi="GHEA Grapalat"/>
                <w:lang w:val="hy-AM"/>
              </w:rPr>
              <w:lastRenderedPageBreak/>
              <w:t>ջրամատակարարման համ. բարելավման աշխ. գումար՝ 13 767</w:t>
            </w:r>
            <w:r w:rsidRPr="006B1FA2">
              <w:rPr>
                <w:rFonts w:ascii="Cambria Math" w:hAnsi="Cambria Math" w:cs="Cambria Math"/>
                <w:lang w:val="hy-AM"/>
              </w:rPr>
              <w:t>․</w:t>
            </w:r>
            <w:r w:rsidRPr="006B1FA2">
              <w:rPr>
                <w:rFonts w:ascii="GHEA Grapalat" w:hAnsi="GHEA Grapalat"/>
                <w:lang w:val="hy-AM"/>
              </w:rPr>
              <w:t>0 հազ. ՀՀ դրամ,Գյուղ</w:t>
            </w:r>
            <w:r w:rsidRPr="006B1FA2">
              <w:rPr>
                <w:rFonts w:ascii="Cambria Math" w:hAnsi="Cambria Math" w:cs="Cambria Math"/>
                <w:lang w:val="hy-AM"/>
              </w:rPr>
              <w:t>․</w:t>
            </w:r>
            <w:r w:rsidRPr="006B1FA2">
              <w:rPr>
                <w:rFonts w:ascii="GHEA Grapalat" w:hAnsi="GHEA Grapalat"/>
                <w:lang w:val="hy-AM"/>
              </w:rPr>
              <w:t xml:space="preserve"> անվադողերի գումար՝ 504</w:t>
            </w:r>
            <w:r w:rsidRPr="006B1FA2">
              <w:rPr>
                <w:rFonts w:ascii="Cambria Math" w:hAnsi="Cambria Math" w:cs="Cambria Math"/>
                <w:lang w:val="hy-AM"/>
              </w:rPr>
              <w:t>․</w:t>
            </w:r>
            <w:r w:rsidRPr="006B1FA2">
              <w:rPr>
                <w:rFonts w:ascii="GHEA Grapalat" w:hAnsi="GHEA Grapalat"/>
                <w:lang w:val="hy-AM"/>
              </w:rPr>
              <w:t>0 հազ. ՀՀ դրամ,Գր</w:t>
            </w:r>
            <w:r w:rsidRPr="006B1FA2">
              <w:rPr>
                <w:rFonts w:ascii="Cambria Math" w:hAnsi="Cambria Math" w:cs="Cambria Math"/>
                <w:lang w:val="hy-AM"/>
              </w:rPr>
              <w:t>․</w:t>
            </w:r>
            <w:r w:rsidRPr="006B1FA2">
              <w:rPr>
                <w:rFonts w:ascii="GHEA Grapalat" w:hAnsi="GHEA Grapalat"/>
                <w:lang w:val="hy-AM"/>
              </w:rPr>
              <w:t xml:space="preserve"> բազկաթոռների գումար՝ 380</w:t>
            </w:r>
            <w:r w:rsidRPr="006B1FA2">
              <w:rPr>
                <w:rFonts w:ascii="Cambria Math" w:hAnsi="Cambria Math" w:cs="Cambria Math"/>
                <w:lang w:val="hy-AM"/>
              </w:rPr>
              <w:t>․</w:t>
            </w:r>
            <w:r w:rsidRPr="006B1FA2">
              <w:rPr>
                <w:rFonts w:ascii="GHEA Grapalat" w:hAnsi="GHEA Grapalat"/>
                <w:lang w:val="hy-AM"/>
              </w:rPr>
              <w:t>0 հազ. ՀՀ դրամ,Կապուտան բն. փողոցների բարեկարգման աշխ. գումար՝ 9 854.821 հազ. ՀՀ դրամ, Օսակարգավորիչների գումար՝ 850</w:t>
            </w:r>
            <w:r w:rsidRPr="006B1FA2">
              <w:rPr>
                <w:rFonts w:ascii="Cambria Math" w:hAnsi="Cambria Math" w:cs="Cambria Math"/>
                <w:lang w:val="hy-AM"/>
              </w:rPr>
              <w:t>․</w:t>
            </w:r>
            <w:r w:rsidRPr="006B1FA2">
              <w:rPr>
                <w:rFonts w:ascii="GHEA Grapalat" w:hAnsi="GHEA Grapalat"/>
                <w:lang w:val="hy-AM"/>
              </w:rPr>
              <w:t>0 հազ. ՀՀ դրամ,Կապուտան բն</w:t>
            </w:r>
            <w:r w:rsidRPr="006B1FA2">
              <w:rPr>
                <w:rFonts w:ascii="Cambria Math" w:hAnsi="Cambria Math" w:cs="Cambria Math"/>
                <w:lang w:val="hy-AM"/>
              </w:rPr>
              <w:t>․</w:t>
            </w:r>
            <w:r w:rsidRPr="006B1FA2">
              <w:rPr>
                <w:rFonts w:ascii="GHEA Grapalat" w:hAnsi="GHEA Grapalat"/>
                <w:lang w:val="hy-AM"/>
              </w:rPr>
              <w:t xml:space="preserve"> հորի կամերալ ուսումնասիրության գումար՝ 150</w:t>
            </w:r>
            <w:r w:rsidRPr="006B1FA2">
              <w:rPr>
                <w:rFonts w:ascii="Cambria Math" w:hAnsi="Cambria Math" w:cs="Cambria Math"/>
                <w:lang w:val="hy-AM"/>
              </w:rPr>
              <w:t>․</w:t>
            </w:r>
            <w:r w:rsidRPr="006B1FA2">
              <w:rPr>
                <w:rFonts w:ascii="GHEA Grapalat" w:hAnsi="GHEA Grapalat"/>
                <w:lang w:val="hy-AM"/>
              </w:rPr>
              <w:t>0 հազ. ՀՀ դրամ,Թիվ 181146542 ֆակտորինգի մարում՝ 1 320</w:t>
            </w:r>
            <w:r w:rsidRPr="006B1FA2">
              <w:rPr>
                <w:rFonts w:ascii="Cambria Math" w:hAnsi="Cambria Math" w:cs="Cambria Math"/>
                <w:lang w:val="hy-AM"/>
              </w:rPr>
              <w:t>․</w:t>
            </w:r>
            <w:r w:rsidRPr="006B1FA2">
              <w:rPr>
                <w:rFonts w:ascii="GHEA Grapalat" w:hAnsi="GHEA Grapalat"/>
                <w:lang w:val="hy-AM"/>
              </w:rPr>
              <w:t>0 հազ. ՀՀ դրամ,Ակունք բն</w:t>
            </w:r>
            <w:r w:rsidRPr="006B1FA2">
              <w:rPr>
                <w:rFonts w:ascii="Cambria Math" w:hAnsi="Cambria Math" w:cs="Cambria Math"/>
                <w:lang w:val="hy-AM"/>
              </w:rPr>
              <w:t>․</w:t>
            </w:r>
            <w:r w:rsidRPr="006B1FA2">
              <w:rPr>
                <w:rFonts w:ascii="GHEA Grapalat" w:hAnsi="GHEA Grapalat"/>
                <w:lang w:val="hy-AM"/>
              </w:rPr>
              <w:t xml:space="preserve"> փողոցների բարեկարգման աշխ</w:t>
            </w:r>
            <w:r w:rsidRPr="006B1FA2">
              <w:rPr>
                <w:rFonts w:ascii="Cambria Math" w:hAnsi="Cambria Math" w:cs="Cambria Math"/>
                <w:lang w:val="hy-AM"/>
              </w:rPr>
              <w:t>․</w:t>
            </w:r>
            <w:r w:rsidRPr="006B1FA2">
              <w:rPr>
                <w:rFonts w:ascii="GHEA Grapalat" w:hAnsi="GHEA Grapalat"/>
                <w:lang w:val="hy-AM"/>
              </w:rPr>
              <w:t xml:space="preserve"> գումար՝ 9 719</w:t>
            </w:r>
            <w:r w:rsidRPr="006B1FA2">
              <w:rPr>
                <w:rFonts w:ascii="Cambria Math" w:hAnsi="Cambria Math" w:cs="Cambria Math"/>
                <w:lang w:val="hy-AM"/>
              </w:rPr>
              <w:t>․</w:t>
            </w:r>
            <w:r w:rsidRPr="006B1FA2">
              <w:rPr>
                <w:rFonts w:ascii="GHEA Grapalat" w:hAnsi="GHEA Grapalat"/>
                <w:lang w:val="hy-AM"/>
              </w:rPr>
              <w:t>583 հազ. ՀՀ դրամ,Կապուտան բն. փողոցների բարեկարգման աշխ. տեխ</w:t>
            </w:r>
            <w:r w:rsidRPr="006B1FA2">
              <w:rPr>
                <w:rFonts w:ascii="Cambria Math" w:hAnsi="Cambria Math" w:cs="Cambria Math"/>
                <w:lang w:val="hy-AM"/>
              </w:rPr>
              <w:t>․</w:t>
            </w:r>
            <w:r w:rsidRPr="006B1FA2">
              <w:rPr>
                <w:rFonts w:ascii="GHEA Grapalat" w:hAnsi="GHEA Grapalat"/>
                <w:lang w:val="hy-AM"/>
              </w:rPr>
              <w:t xml:space="preserve"> հսկ</w:t>
            </w:r>
            <w:r w:rsidRPr="006B1FA2">
              <w:rPr>
                <w:rFonts w:ascii="Cambria Math" w:hAnsi="Cambria Math" w:cs="Cambria Math"/>
                <w:lang w:val="hy-AM"/>
              </w:rPr>
              <w:t>․</w:t>
            </w:r>
            <w:r w:rsidRPr="006B1FA2">
              <w:rPr>
                <w:rFonts w:ascii="GHEA Grapalat" w:hAnsi="GHEA Grapalat"/>
                <w:lang w:val="hy-AM"/>
              </w:rPr>
              <w:t xml:space="preserve"> գումար՝ 142</w:t>
            </w:r>
            <w:r w:rsidRPr="006B1FA2">
              <w:rPr>
                <w:rFonts w:ascii="Cambria Math" w:hAnsi="Cambria Math" w:cs="Cambria Math"/>
                <w:lang w:val="hy-AM"/>
              </w:rPr>
              <w:t>․</w:t>
            </w:r>
            <w:r w:rsidRPr="006B1FA2">
              <w:rPr>
                <w:rFonts w:ascii="GHEA Grapalat" w:hAnsi="GHEA Grapalat"/>
                <w:lang w:val="hy-AM"/>
              </w:rPr>
              <w:t>350 հազ. ՀՀ դրամ,Տր</w:t>
            </w:r>
            <w:r w:rsidRPr="006B1FA2">
              <w:rPr>
                <w:rFonts w:ascii="Cambria Math" w:hAnsi="Cambria Math" w:cs="Cambria Math"/>
                <w:lang w:val="hy-AM"/>
              </w:rPr>
              <w:t>․</w:t>
            </w:r>
            <w:r w:rsidRPr="006B1FA2">
              <w:rPr>
                <w:rFonts w:ascii="GHEA Grapalat" w:hAnsi="GHEA Grapalat"/>
                <w:lang w:val="hy-AM"/>
              </w:rPr>
              <w:t xml:space="preserve"> նյութերի գումար՝ 122</w:t>
            </w:r>
            <w:r w:rsidRPr="006B1FA2">
              <w:rPr>
                <w:rFonts w:ascii="Cambria Math" w:hAnsi="Cambria Math" w:cs="Cambria Math"/>
                <w:lang w:val="hy-AM"/>
              </w:rPr>
              <w:t>․</w:t>
            </w:r>
            <w:r w:rsidRPr="006B1FA2">
              <w:rPr>
                <w:rFonts w:ascii="GHEA Grapalat" w:hAnsi="GHEA Grapalat"/>
                <w:lang w:val="hy-AM"/>
              </w:rPr>
              <w:t>5 հազ. ՀՀ դրամ,Սուբսիդիա՝  2 000</w:t>
            </w:r>
            <w:r w:rsidRPr="006B1FA2">
              <w:rPr>
                <w:rFonts w:ascii="Cambria Math" w:hAnsi="Cambria Math" w:cs="Cambria Math"/>
                <w:lang w:val="hy-AM"/>
              </w:rPr>
              <w:t>․</w:t>
            </w:r>
            <w:r w:rsidRPr="006B1FA2">
              <w:rPr>
                <w:rFonts w:ascii="GHEA Grapalat" w:hAnsi="GHEA Grapalat"/>
                <w:lang w:val="hy-AM"/>
              </w:rPr>
              <w:t>0 հազ. ՀՀ դրամ, Կոյուղագծերի մաքրման ծառ</w:t>
            </w:r>
            <w:r w:rsidRPr="006B1FA2">
              <w:rPr>
                <w:rFonts w:ascii="Cambria Math" w:hAnsi="Cambria Math" w:cs="Cambria Math"/>
                <w:lang w:val="hy-AM"/>
              </w:rPr>
              <w:t>․</w:t>
            </w:r>
            <w:r w:rsidRPr="006B1FA2">
              <w:rPr>
                <w:rFonts w:ascii="GHEA Grapalat" w:hAnsi="GHEA Grapalat"/>
                <w:lang w:val="hy-AM"/>
              </w:rPr>
              <w:t xml:space="preserve"> գումար՝ 80</w:t>
            </w:r>
            <w:r w:rsidRPr="006B1FA2">
              <w:rPr>
                <w:rFonts w:ascii="Cambria Math" w:hAnsi="Cambria Math" w:cs="Cambria Math"/>
                <w:lang w:val="hy-AM"/>
              </w:rPr>
              <w:t>․</w:t>
            </w:r>
            <w:r w:rsidRPr="006B1FA2">
              <w:rPr>
                <w:rFonts w:ascii="GHEA Grapalat" w:hAnsi="GHEA Grapalat"/>
                <w:lang w:val="hy-AM"/>
              </w:rPr>
              <w:t>0 հազ. ՀՀ դրամ,Չափագրման ծառ</w:t>
            </w:r>
            <w:r w:rsidRPr="006B1FA2">
              <w:rPr>
                <w:rFonts w:ascii="Cambria Math" w:hAnsi="Cambria Math" w:cs="Cambria Math"/>
                <w:lang w:val="hy-AM"/>
              </w:rPr>
              <w:t>․</w:t>
            </w:r>
            <w:r w:rsidRPr="006B1FA2">
              <w:rPr>
                <w:rFonts w:ascii="GHEA Grapalat" w:hAnsi="GHEA Grapalat"/>
                <w:lang w:val="hy-AM"/>
              </w:rPr>
              <w:t xml:space="preserve"> գումար՝ 390</w:t>
            </w:r>
            <w:r w:rsidRPr="006B1FA2">
              <w:rPr>
                <w:rFonts w:ascii="Cambria Math" w:hAnsi="Cambria Math" w:cs="Cambria Math"/>
                <w:lang w:val="hy-AM"/>
              </w:rPr>
              <w:t>․</w:t>
            </w:r>
            <w:r w:rsidRPr="006B1FA2">
              <w:rPr>
                <w:rFonts w:ascii="GHEA Grapalat" w:hAnsi="GHEA Grapalat"/>
                <w:lang w:val="hy-AM"/>
              </w:rPr>
              <w:t>0 հազ. ՀՀ դրամ,Քարտեզագրման ծառ</w:t>
            </w:r>
            <w:r w:rsidRPr="006B1FA2">
              <w:rPr>
                <w:rFonts w:ascii="Cambria Math" w:hAnsi="Cambria Math" w:cs="Cambria Math"/>
                <w:lang w:val="hy-AM"/>
              </w:rPr>
              <w:t>․</w:t>
            </w:r>
            <w:r w:rsidRPr="006B1FA2">
              <w:rPr>
                <w:rFonts w:ascii="GHEA Grapalat" w:hAnsi="GHEA Grapalat"/>
                <w:lang w:val="hy-AM"/>
              </w:rPr>
              <w:t xml:space="preserve"> գումար՝ 475</w:t>
            </w:r>
            <w:r w:rsidRPr="006B1FA2">
              <w:rPr>
                <w:rFonts w:ascii="Cambria Math" w:hAnsi="Cambria Math" w:cs="Cambria Math"/>
                <w:lang w:val="hy-AM"/>
              </w:rPr>
              <w:t>․</w:t>
            </w:r>
            <w:r w:rsidRPr="006B1FA2">
              <w:rPr>
                <w:rFonts w:ascii="GHEA Grapalat" w:hAnsi="GHEA Grapalat"/>
                <w:lang w:val="hy-AM"/>
              </w:rPr>
              <w:t>0 հազ. ՀՀ դրամ,Իրավունքի պետ</w:t>
            </w:r>
            <w:r w:rsidRPr="006B1FA2">
              <w:rPr>
                <w:rFonts w:ascii="Cambria Math" w:hAnsi="Cambria Math" w:cs="Cambria Math"/>
                <w:lang w:val="hy-AM"/>
              </w:rPr>
              <w:t>․</w:t>
            </w:r>
            <w:r w:rsidRPr="006B1FA2">
              <w:rPr>
                <w:rFonts w:ascii="GHEA Grapalat" w:hAnsi="GHEA Grapalat"/>
                <w:lang w:val="hy-AM"/>
              </w:rPr>
              <w:t xml:space="preserve"> գրանցման և պետ. տուրքի գումար՝ 124</w:t>
            </w:r>
            <w:r w:rsidRPr="006B1FA2">
              <w:rPr>
                <w:rFonts w:ascii="Cambria Math" w:hAnsi="Cambria Math" w:cs="Cambria Math"/>
                <w:lang w:val="hy-AM"/>
              </w:rPr>
              <w:t>․</w:t>
            </w:r>
            <w:r w:rsidRPr="006B1FA2">
              <w:rPr>
                <w:rFonts w:ascii="GHEA Grapalat" w:hAnsi="GHEA Grapalat"/>
                <w:lang w:val="hy-AM"/>
              </w:rPr>
              <w:t>5 հազ. ՀՀ դրամ,Կենցաղային ապրանքների գումար՝ 204</w:t>
            </w:r>
            <w:r w:rsidRPr="006B1FA2">
              <w:rPr>
                <w:rFonts w:ascii="Cambria Math" w:hAnsi="Cambria Math" w:cs="Cambria Math"/>
                <w:lang w:val="hy-AM"/>
              </w:rPr>
              <w:t>․</w:t>
            </w:r>
            <w:r w:rsidRPr="006B1FA2">
              <w:rPr>
                <w:rFonts w:ascii="GHEA Grapalat" w:hAnsi="GHEA Grapalat"/>
                <w:lang w:val="hy-AM"/>
              </w:rPr>
              <w:t>990 հազ. ՀՀ դրամ,Մեքենայի դիզ</w:t>
            </w:r>
            <w:r w:rsidRPr="006B1FA2">
              <w:rPr>
                <w:rFonts w:ascii="Cambria Math" w:hAnsi="Cambria Math" w:cs="Cambria Math"/>
                <w:lang w:val="hy-AM"/>
              </w:rPr>
              <w:t>․</w:t>
            </w:r>
            <w:r w:rsidRPr="006B1FA2">
              <w:rPr>
                <w:rFonts w:ascii="GHEA Grapalat" w:hAnsi="GHEA Grapalat"/>
                <w:lang w:val="hy-AM"/>
              </w:rPr>
              <w:t xml:space="preserve"> շարժիչի նյութերի գումար՝ 27</w:t>
            </w:r>
            <w:r w:rsidRPr="006B1FA2">
              <w:rPr>
                <w:rFonts w:ascii="Cambria Math" w:hAnsi="Cambria Math" w:cs="Cambria Math"/>
                <w:lang w:val="hy-AM"/>
              </w:rPr>
              <w:t>․</w:t>
            </w:r>
            <w:r w:rsidRPr="006B1FA2">
              <w:rPr>
                <w:rFonts w:ascii="GHEA Grapalat" w:hAnsi="GHEA Grapalat"/>
                <w:lang w:val="hy-AM"/>
              </w:rPr>
              <w:t>840 հազ. ՀՀ դրամ,Ակունք խոշորացված համայնքում ավտոկայանատեղիի կառ</w:t>
            </w:r>
            <w:r w:rsidRPr="006B1FA2">
              <w:rPr>
                <w:rFonts w:ascii="Cambria Math" w:hAnsi="Cambria Math" w:cs="Cambria Math"/>
                <w:lang w:val="hy-AM"/>
              </w:rPr>
              <w:t>․</w:t>
            </w:r>
            <w:r w:rsidRPr="006B1FA2">
              <w:rPr>
                <w:rFonts w:ascii="GHEA Grapalat" w:hAnsi="GHEA Grapalat"/>
                <w:lang w:val="hy-AM"/>
              </w:rPr>
              <w:t xml:space="preserve"> ծր</w:t>
            </w:r>
            <w:r w:rsidRPr="006B1FA2">
              <w:rPr>
                <w:rFonts w:ascii="Cambria Math" w:hAnsi="Cambria Math" w:cs="Cambria Math"/>
                <w:lang w:val="hy-AM"/>
              </w:rPr>
              <w:t>․</w:t>
            </w:r>
            <w:r w:rsidRPr="006B1FA2">
              <w:rPr>
                <w:rFonts w:ascii="GHEA Grapalat" w:hAnsi="GHEA Grapalat"/>
                <w:lang w:val="hy-AM"/>
              </w:rPr>
              <w:t xml:space="preserve"> համ</w:t>
            </w:r>
            <w:r w:rsidRPr="006B1FA2">
              <w:rPr>
                <w:rFonts w:ascii="Cambria Math" w:hAnsi="Cambria Math" w:cs="Cambria Math"/>
                <w:lang w:val="hy-AM"/>
              </w:rPr>
              <w:t>․</w:t>
            </w:r>
            <w:r w:rsidRPr="006B1FA2">
              <w:rPr>
                <w:rFonts w:ascii="GHEA Grapalat" w:hAnsi="GHEA Grapalat"/>
                <w:lang w:val="hy-AM"/>
              </w:rPr>
              <w:t xml:space="preserve"> գումար՝ 2 000</w:t>
            </w:r>
            <w:r w:rsidRPr="006B1FA2">
              <w:rPr>
                <w:rFonts w:ascii="Cambria Math" w:hAnsi="Cambria Math" w:cs="Cambria Math"/>
                <w:lang w:val="hy-AM"/>
              </w:rPr>
              <w:t>․</w:t>
            </w:r>
            <w:r w:rsidRPr="006B1FA2">
              <w:rPr>
                <w:rFonts w:ascii="GHEA Grapalat" w:hAnsi="GHEA Grapalat"/>
                <w:lang w:val="hy-AM"/>
              </w:rPr>
              <w:t>0 հազ. ՀՀ դրամ,Հատուկ նպ. նյութերի գումար՝ 233.2 հազ. ՀՀ դրամ, Հողամասերի հատակագծերի կազմման գումար՝  25.0 հազ. ՀՀ դրամ, Ակունք համայնքի մանկապարտեզի կաթսայատան ընթ</w:t>
            </w:r>
            <w:r w:rsidRPr="006B1FA2">
              <w:rPr>
                <w:rFonts w:ascii="Cambria Math" w:hAnsi="Cambria Math" w:cs="Cambria Math"/>
                <w:lang w:val="hy-AM"/>
              </w:rPr>
              <w:t>․</w:t>
            </w:r>
            <w:r w:rsidRPr="006B1FA2">
              <w:rPr>
                <w:rFonts w:ascii="GHEA Grapalat" w:hAnsi="GHEA Grapalat"/>
                <w:lang w:val="hy-AM"/>
              </w:rPr>
              <w:t xml:space="preserve"> նոր</w:t>
            </w:r>
            <w:r w:rsidRPr="006B1FA2">
              <w:rPr>
                <w:rFonts w:ascii="Cambria Math" w:hAnsi="Cambria Math" w:cs="Cambria Math"/>
                <w:lang w:val="hy-AM"/>
              </w:rPr>
              <w:t>․</w:t>
            </w:r>
            <w:r w:rsidRPr="006B1FA2">
              <w:rPr>
                <w:rFonts w:ascii="GHEA Grapalat" w:hAnsi="GHEA Grapalat"/>
                <w:lang w:val="hy-AM"/>
              </w:rPr>
              <w:t xml:space="preserve"> աշխ</w:t>
            </w:r>
            <w:r w:rsidRPr="006B1FA2">
              <w:rPr>
                <w:rFonts w:ascii="Cambria Math" w:hAnsi="Cambria Math" w:cs="Cambria Math"/>
                <w:lang w:val="hy-AM"/>
              </w:rPr>
              <w:t>․</w:t>
            </w:r>
            <w:r w:rsidRPr="006B1FA2">
              <w:rPr>
                <w:rFonts w:ascii="GHEA Grapalat" w:hAnsi="GHEA Grapalat"/>
                <w:lang w:val="hy-AM"/>
              </w:rPr>
              <w:t xml:space="preserve"> գումար՝ 125</w:t>
            </w:r>
            <w:r w:rsidRPr="006B1FA2">
              <w:rPr>
                <w:rFonts w:ascii="Cambria Math" w:hAnsi="Cambria Math" w:cs="Cambria Math"/>
                <w:lang w:val="hy-AM"/>
              </w:rPr>
              <w:t>․</w:t>
            </w:r>
            <w:r w:rsidRPr="006B1FA2">
              <w:rPr>
                <w:rFonts w:ascii="GHEA Grapalat" w:hAnsi="GHEA Grapalat"/>
                <w:lang w:val="hy-AM"/>
              </w:rPr>
              <w:t>0 հազ. ՀՀ դրամ, Ընթացիկ դրամաշնորհ դպրոցներին՝ 1 040</w:t>
            </w:r>
            <w:r w:rsidRPr="006B1FA2">
              <w:rPr>
                <w:rFonts w:ascii="Cambria Math" w:hAnsi="Cambria Math" w:cs="Cambria Math"/>
                <w:lang w:val="hy-AM"/>
              </w:rPr>
              <w:t>․</w:t>
            </w:r>
            <w:r w:rsidRPr="006B1FA2">
              <w:rPr>
                <w:rFonts w:ascii="GHEA Grapalat" w:hAnsi="GHEA Grapalat"/>
                <w:lang w:val="hy-AM"/>
              </w:rPr>
              <w:t>0 հազ. ՀՀ դրամ՝ 1-ին դասարանցիներին անհրաժեշտ գրենական պիտույքներով ապահովելու նպատակով, Ֆակտորինգի բանկային ծառ</w:t>
            </w:r>
            <w:r w:rsidRPr="006B1FA2">
              <w:rPr>
                <w:rFonts w:ascii="Cambria Math" w:hAnsi="Cambria Math" w:cs="Cambria Math"/>
                <w:lang w:val="hy-AM"/>
              </w:rPr>
              <w:t>․</w:t>
            </w:r>
            <w:r w:rsidRPr="006B1FA2">
              <w:rPr>
                <w:rFonts w:ascii="GHEA Grapalat" w:hAnsi="GHEA Grapalat"/>
                <w:lang w:val="hy-AM"/>
              </w:rPr>
              <w:t xml:space="preserve"> վճար՝ 119</w:t>
            </w:r>
            <w:r w:rsidRPr="006B1FA2">
              <w:rPr>
                <w:rFonts w:ascii="Cambria Math" w:hAnsi="Cambria Math" w:cs="Cambria Math"/>
                <w:lang w:val="hy-AM"/>
              </w:rPr>
              <w:t>․</w:t>
            </w:r>
            <w:r w:rsidRPr="006B1FA2">
              <w:rPr>
                <w:rFonts w:ascii="GHEA Grapalat" w:hAnsi="GHEA Grapalat"/>
                <w:lang w:val="hy-AM"/>
              </w:rPr>
              <w:t>776 հազ. ՀՀ դրամ, Էլազ մեքենայի հատուկ նպ. նյութերի գումար՝ 54.0 հազ. ՀՀ դրամ, Միասնական տեղեկանքի գումար՝ 10</w:t>
            </w:r>
            <w:r w:rsidRPr="006B1FA2">
              <w:rPr>
                <w:rFonts w:ascii="Cambria Math" w:hAnsi="Cambria Math" w:cs="Cambria Math"/>
                <w:lang w:val="hy-AM"/>
              </w:rPr>
              <w:t>․</w:t>
            </w:r>
            <w:r w:rsidRPr="006B1FA2">
              <w:rPr>
                <w:rFonts w:ascii="GHEA Grapalat" w:hAnsi="GHEA Grapalat"/>
                <w:lang w:val="hy-AM"/>
              </w:rPr>
              <w:t>0 հազ. ՀՀ դրամ, Հատիս բն</w:t>
            </w:r>
            <w:r w:rsidRPr="006B1FA2">
              <w:rPr>
                <w:rFonts w:ascii="Cambria Math" w:hAnsi="Cambria Math" w:cs="Cambria Math"/>
                <w:lang w:val="hy-AM"/>
              </w:rPr>
              <w:t>․</w:t>
            </w:r>
            <w:r w:rsidRPr="006B1FA2">
              <w:rPr>
                <w:rFonts w:ascii="GHEA Grapalat" w:hAnsi="GHEA Grapalat"/>
                <w:lang w:val="hy-AM"/>
              </w:rPr>
              <w:t xml:space="preserve"> խորքային հորի հորատման նախ</w:t>
            </w:r>
            <w:r w:rsidRPr="006B1FA2">
              <w:rPr>
                <w:rFonts w:ascii="Cambria Math" w:hAnsi="Cambria Math" w:cs="Cambria Math"/>
                <w:lang w:val="hy-AM"/>
              </w:rPr>
              <w:t>․</w:t>
            </w:r>
            <w:r w:rsidRPr="006B1FA2">
              <w:rPr>
                <w:rFonts w:ascii="GHEA Grapalat" w:hAnsi="GHEA Grapalat"/>
                <w:lang w:val="hy-AM"/>
              </w:rPr>
              <w:t xml:space="preserve"> փաստ</w:t>
            </w:r>
            <w:r w:rsidRPr="006B1FA2">
              <w:rPr>
                <w:rFonts w:ascii="Cambria Math" w:hAnsi="Cambria Math" w:cs="Cambria Math"/>
                <w:lang w:val="hy-AM"/>
              </w:rPr>
              <w:t>․</w:t>
            </w:r>
            <w:r w:rsidRPr="006B1FA2">
              <w:rPr>
                <w:rFonts w:ascii="GHEA Grapalat" w:hAnsi="GHEA Grapalat"/>
                <w:lang w:val="hy-AM"/>
              </w:rPr>
              <w:t xml:space="preserve"> կազմման գումար՝ 150</w:t>
            </w:r>
            <w:r w:rsidRPr="006B1FA2">
              <w:rPr>
                <w:rFonts w:ascii="Cambria Math" w:hAnsi="Cambria Math" w:cs="Cambria Math"/>
                <w:lang w:val="hy-AM"/>
              </w:rPr>
              <w:t>․</w:t>
            </w:r>
            <w:r w:rsidRPr="006B1FA2">
              <w:rPr>
                <w:rFonts w:ascii="GHEA Grapalat" w:hAnsi="GHEA Grapalat"/>
                <w:lang w:val="hy-AM"/>
              </w:rPr>
              <w:t xml:space="preserve">0 հազ. ՀՀ դրամ։   </w:t>
            </w:r>
          </w:p>
          <w:p w:rsidR="00C317DB" w:rsidRPr="006B1FA2" w:rsidRDefault="00C317DB" w:rsidP="00A26366">
            <w:pPr>
              <w:jc w:val="left"/>
              <w:rPr>
                <w:rFonts w:ascii="GHEA Grapalat" w:hAnsi="GHEA Grapalat"/>
                <w:lang w:val="hy-AM"/>
              </w:rPr>
            </w:pPr>
            <w:r w:rsidRPr="006B1FA2">
              <w:rPr>
                <w:rFonts w:ascii="GHEA Grapalat" w:hAnsi="GHEA Grapalat"/>
                <w:lang w:val="hy-AM"/>
              </w:rPr>
              <w:t xml:space="preserve">Ակունք համայնքում հաշվետու </w:t>
            </w:r>
            <w:r w:rsidRPr="006B1FA2">
              <w:rPr>
                <w:rFonts w:ascii="GHEA Grapalat" w:hAnsi="GHEA Grapalat"/>
                <w:b/>
                <w:lang w:val="hy-AM"/>
              </w:rPr>
              <w:t>սեպտեմբեր</w:t>
            </w:r>
            <w:r w:rsidRPr="006B1FA2">
              <w:rPr>
                <w:rFonts w:ascii="GHEA Grapalat" w:hAnsi="GHEA Grapalat"/>
                <w:lang w:val="hy-AM"/>
              </w:rPr>
              <w:t xml:space="preserve"> ամսվա ընթացքում կապիտալ աշխատանքներ իրականացվել են ՝  տրանսպորտային նյութերի ձեռքբերման գումար՝ 160,0 հազ.,ՀՀ դրամ, համայնքային հողամասերի  իրավունքի գրանցման և միասնական տեղեկանքի գումար ՝ 42</w:t>
            </w:r>
            <w:r w:rsidRPr="006B1FA2">
              <w:rPr>
                <w:rFonts w:ascii="Cambria Math" w:hAnsi="Cambria Math" w:cs="Cambria Math"/>
                <w:lang w:val="hy-AM"/>
              </w:rPr>
              <w:t>․</w:t>
            </w:r>
            <w:r w:rsidRPr="006B1FA2">
              <w:rPr>
                <w:rFonts w:ascii="GHEA Grapalat" w:hAnsi="GHEA Grapalat"/>
                <w:lang w:val="hy-AM"/>
              </w:rPr>
              <w:t>5 հազ. ՀՀ դրամ, համայնքային հողամասերի  չափագրման ծառայության գումար ՝ 510</w:t>
            </w:r>
            <w:r w:rsidRPr="006B1FA2">
              <w:rPr>
                <w:rFonts w:ascii="Cambria Math" w:hAnsi="Cambria Math" w:cs="Cambria Math"/>
                <w:lang w:val="hy-AM"/>
              </w:rPr>
              <w:t>․</w:t>
            </w:r>
            <w:r w:rsidRPr="006B1FA2">
              <w:rPr>
                <w:rFonts w:ascii="GHEA Grapalat" w:hAnsi="GHEA Grapalat"/>
                <w:lang w:val="hy-AM"/>
              </w:rPr>
              <w:t>0 հազ. ՀՀ դրամ, Ակունք համայնքի մանկապարտեզ ՀՈԱԿ -ին սուբսիդիա՝  1 100.0 հազ. ՀՀ դրամ, խողովակների ձեռքբերման գումար՝ 615</w:t>
            </w:r>
            <w:r w:rsidRPr="006B1FA2">
              <w:rPr>
                <w:rFonts w:ascii="Cambria Math" w:hAnsi="Cambria Math" w:cs="Cambria Math"/>
                <w:lang w:val="hy-AM"/>
              </w:rPr>
              <w:t>․</w:t>
            </w:r>
            <w:r w:rsidRPr="006B1FA2">
              <w:rPr>
                <w:rFonts w:ascii="GHEA Grapalat" w:hAnsi="GHEA Grapalat"/>
                <w:lang w:val="hy-AM"/>
              </w:rPr>
              <w:t>0 ՀՀ դրամ,ջրի տարայի ձեռքբերման գումար՝ 1011,0 հազ</w:t>
            </w:r>
            <w:r w:rsidRPr="006B1FA2">
              <w:rPr>
                <w:rFonts w:ascii="Cambria Math" w:hAnsi="Cambria Math" w:cs="Cambria Math"/>
                <w:lang w:val="hy-AM"/>
              </w:rPr>
              <w:t>․</w:t>
            </w:r>
            <w:r w:rsidRPr="006B1FA2">
              <w:rPr>
                <w:rFonts w:ascii="GHEA Grapalat" w:hAnsi="GHEA Grapalat"/>
                <w:lang w:val="hy-AM"/>
              </w:rPr>
              <w:t xml:space="preserve"> ՀՀ դրամ,Ակունքի համայնքի կարիքների համար հատուկ  հատուկ նպատակային նյութերի գումար՝ 82</w:t>
            </w:r>
            <w:r w:rsidRPr="006B1FA2">
              <w:rPr>
                <w:rFonts w:ascii="Cambria Math" w:hAnsi="Cambria Math" w:cs="Cambria Math"/>
                <w:lang w:val="hy-AM"/>
              </w:rPr>
              <w:t>․</w:t>
            </w:r>
            <w:r w:rsidRPr="006B1FA2">
              <w:rPr>
                <w:rFonts w:ascii="GHEA Grapalat" w:hAnsi="GHEA Grapalat"/>
                <w:lang w:val="hy-AM"/>
              </w:rPr>
              <w:t>75 ՀՀ դրամ,Ակունք,Կոտայք և Կապուտան բնակավայրերի փողոցների ասֆալտապատման նախագծ</w:t>
            </w:r>
            <w:r w:rsidRPr="006B1FA2">
              <w:rPr>
                <w:rFonts w:ascii="Cambria Math" w:hAnsi="Cambria Math" w:cs="Cambria Math"/>
                <w:lang w:val="hy-AM"/>
              </w:rPr>
              <w:t>․</w:t>
            </w:r>
            <w:r w:rsidRPr="006B1FA2">
              <w:rPr>
                <w:rFonts w:ascii="GHEA Grapalat" w:hAnsi="GHEA Grapalat"/>
                <w:lang w:val="hy-AM"/>
              </w:rPr>
              <w:t xml:space="preserve"> փաստ</w:t>
            </w:r>
            <w:r w:rsidRPr="006B1FA2">
              <w:rPr>
                <w:rFonts w:ascii="Cambria Math" w:hAnsi="Cambria Math" w:cs="Cambria Math"/>
                <w:lang w:val="hy-AM"/>
              </w:rPr>
              <w:t>․</w:t>
            </w:r>
            <w:r w:rsidRPr="006B1FA2">
              <w:rPr>
                <w:rFonts w:ascii="GHEA Grapalat" w:hAnsi="GHEA Grapalat"/>
                <w:lang w:val="hy-AM"/>
              </w:rPr>
              <w:t xml:space="preserve"> կազմման գումար՝ 1790</w:t>
            </w:r>
            <w:r w:rsidRPr="006B1FA2">
              <w:rPr>
                <w:rFonts w:ascii="Cambria Math" w:hAnsi="Cambria Math" w:cs="Cambria Math"/>
                <w:lang w:val="hy-AM"/>
              </w:rPr>
              <w:t>․</w:t>
            </w:r>
            <w:r w:rsidRPr="006B1FA2">
              <w:rPr>
                <w:rFonts w:ascii="GHEA Grapalat" w:hAnsi="GHEA Grapalat"/>
                <w:lang w:val="hy-AM"/>
              </w:rPr>
              <w:t>0 հազ. ՀՀ դրամ,Ակունք համայնքի ջր</w:t>
            </w:r>
            <w:r w:rsidRPr="006B1FA2">
              <w:rPr>
                <w:rFonts w:ascii="Cambria Math" w:hAnsi="Cambria Math" w:cs="Cambria Math"/>
                <w:lang w:val="hy-AM"/>
              </w:rPr>
              <w:t>․</w:t>
            </w:r>
            <w:r w:rsidRPr="006B1FA2">
              <w:rPr>
                <w:rFonts w:ascii="GHEA Grapalat" w:hAnsi="GHEA Grapalat"/>
                <w:lang w:val="hy-AM"/>
              </w:rPr>
              <w:t xml:space="preserve"> կառուցման աշխ</w:t>
            </w:r>
            <w:r w:rsidRPr="006B1FA2">
              <w:rPr>
                <w:rFonts w:ascii="Cambria Math" w:hAnsi="Cambria Math" w:cs="Cambria Math"/>
                <w:lang w:val="hy-AM"/>
              </w:rPr>
              <w:t>․</w:t>
            </w:r>
            <w:r w:rsidRPr="006B1FA2">
              <w:rPr>
                <w:rFonts w:ascii="GHEA Grapalat" w:hAnsi="GHEA Grapalat"/>
                <w:lang w:val="hy-AM"/>
              </w:rPr>
              <w:t xml:space="preserve"> գումար՝ 500,0 հազ. ՀՀ դրամ,Ակունք համայնքի ասֆալտապատման աշխատանքների և Զառ բն</w:t>
            </w:r>
            <w:r w:rsidRPr="006B1FA2">
              <w:rPr>
                <w:rFonts w:ascii="Cambria Math" w:hAnsi="Cambria Math" w:cs="Cambria Math"/>
                <w:lang w:val="hy-AM"/>
              </w:rPr>
              <w:t>․</w:t>
            </w:r>
            <w:r w:rsidRPr="006B1FA2">
              <w:rPr>
                <w:rFonts w:ascii="GHEA Grapalat" w:hAnsi="GHEA Grapalat"/>
                <w:lang w:val="hy-AM"/>
              </w:rPr>
              <w:t xml:space="preserve"> վարչական շենքի տեխ</w:t>
            </w:r>
            <w:r w:rsidRPr="006B1FA2">
              <w:rPr>
                <w:rFonts w:ascii="Cambria Math" w:hAnsi="Cambria Math" w:cs="Cambria Math"/>
                <w:lang w:val="hy-AM"/>
              </w:rPr>
              <w:t>․</w:t>
            </w:r>
            <w:r w:rsidRPr="006B1FA2">
              <w:rPr>
                <w:rFonts w:ascii="GHEA Grapalat" w:hAnsi="GHEA Grapalat"/>
                <w:lang w:val="hy-AM"/>
              </w:rPr>
              <w:t xml:space="preserve"> հկող</w:t>
            </w:r>
            <w:r w:rsidRPr="006B1FA2">
              <w:rPr>
                <w:rFonts w:ascii="Cambria Math" w:hAnsi="Cambria Math" w:cs="Cambria Math"/>
                <w:lang w:val="hy-AM"/>
              </w:rPr>
              <w:t>․</w:t>
            </w:r>
            <w:r w:rsidRPr="006B1FA2">
              <w:rPr>
                <w:rFonts w:ascii="GHEA Grapalat" w:hAnsi="GHEA Grapalat"/>
                <w:lang w:val="hy-AM"/>
              </w:rPr>
              <w:t xml:space="preserve"> գումար՝ 206,1 հազ</w:t>
            </w:r>
            <w:r w:rsidRPr="006B1FA2">
              <w:rPr>
                <w:rFonts w:ascii="Cambria Math" w:hAnsi="Cambria Math" w:cs="Cambria Math"/>
                <w:lang w:val="hy-AM"/>
              </w:rPr>
              <w:t>․</w:t>
            </w:r>
            <w:r w:rsidRPr="006B1FA2">
              <w:rPr>
                <w:rFonts w:ascii="GHEA Grapalat" w:hAnsi="GHEA Grapalat"/>
                <w:lang w:val="hy-AM"/>
              </w:rPr>
              <w:t xml:space="preserve"> ՀՀ դրամ,Կապուտան բնակավայրի խորքային հորի հորատման աշխատանքների գումար՝ 14 273</w:t>
            </w:r>
            <w:r w:rsidRPr="006B1FA2">
              <w:rPr>
                <w:rFonts w:ascii="Cambria Math" w:hAnsi="Cambria Math" w:cs="Cambria Math"/>
                <w:lang w:val="hy-AM"/>
              </w:rPr>
              <w:t>․</w:t>
            </w:r>
            <w:r w:rsidRPr="006B1FA2">
              <w:rPr>
                <w:rFonts w:ascii="GHEA Grapalat" w:hAnsi="GHEA Grapalat"/>
                <w:lang w:val="hy-AM"/>
              </w:rPr>
              <w:t>362 հազ ՀՀ դրամ,Կապուտան բնակավայրի խմոցների կառուցման աշխ</w:t>
            </w:r>
            <w:r w:rsidRPr="006B1FA2">
              <w:rPr>
                <w:rFonts w:ascii="Cambria Math" w:hAnsi="Cambria Math" w:cs="Cambria Math"/>
                <w:lang w:val="hy-AM"/>
              </w:rPr>
              <w:t>․</w:t>
            </w:r>
            <w:r w:rsidRPr="006B1FA2">
              <w:rPr>
                <w:rFonts w:ascii="GHEA Grapalat" w:hAnsi="GHEA Grapalat"/>
                <w:lang w:val="hy-AM"/>
              </w:rPr>
              <w:t xml:space="preserve"> գումար՝ 1640</w:t>
            </w:r>
            <w:r w:rsidRPr="006B1FA2">
              <w:rPr>
                <w:rFonts w:ascii="Cambria Math" w:hAnsi="Cambria Math" w:cs="Cambria Math"/>
                <w:lang w:val="hy-AM"/>
              </w:rPr>
              <w:t>․</w:t>
            </w:r>
            <w:r w:rsidRPr="006B1FA2">
              <w:rPr>
                <w:rFonts w:ascii="GHEA Grapalat" w:hAnsi="GHEA Grapalat"/>
                <w:lang w:val="hy-AM"/>
              </w:rPr>
              <w:t>0հազ ՀՀ դրամ,համայնքային կարիքների համար պոմպի ձեռքբերման գումար՝ 750</w:t>
            </w:r>
            <w:r w:rsidRPr="006B1FA2">
              <w:rPr>
                <w:rFonts w:ascii="Cambria Math" w:hAnsi="Cambria Math" w:cs="Cambria Math"/>
                <w:lang w:val="hy-AM"/>
              </w:rPr>
              <w:t>․</w:t>
            </w:r>
            <w:r w:rsidRPr="006B1FA2">
              <w:rPr>
                <w:rFonts w:ascii="GHEA Grapalat" w:hAnsi="GHEA Grapalat"/>
                <w:lang w:val="hy-AM"/>
              </w:rPr>
              <w:t xml:space="preserve">0 հազ ՀՀ դրամ, Ակունք համայնքի </w:t>
            </w:r>
            <w:r w:rsidRPr="006B1FA2">
              <w:rPr>
                <w:rFonts w:ascii="GHEA Grapalat" w:hAnsi="GHEA Grapalat"/>
                <w:lang w:val="hy-AM"/>
              </w:rPr>
              <w:lastRenderedPageBreak/>
              <w:t>Նոր գյուղ բնակավայրի ասֆալտապատման աշխատանքների գումար՝ 35 016,844 հազ</w:t>
            </w:r>
            <w:r w:rsidRPr="006B1FA2">
              <w:rPr>
                <w:rFonts w:ascii="Cambria Math" w:hAnsi="Cambria Math" w:cs="Cambria Math"/>
                <w:lang w:val="hy-AM"/>
              </w:rPr>
              <w:t>․</w:t>
            </w:r>
            <w:r w:rsidRPr="006B1FA2">
              <w:rPr>
                <w:rFonts w:ascii="GHEA Grapalat" w:hAnsi="GHEA Grapalat"/>
                <w:lang w:val="hy-AM"/>
              </w:rPr>
              <w:t xml:space="preserve"> ՀՀդրամ,Ակունք համայնքի Զառ ևև սևաբերդ բնակավայրերիի ջրամ</w:t>
            </w:r>
            <w:r w:rsidRPr="006B1FA2">
              <w:rPr>
                <w:rFonts w:ascii="Cambria Math" w:hAnsi="Cambria Math" w:cs="Cambria Math"/>
                <w:lang w:val="hy-AM"/>
              </w:rPr>
              <w:t>․</w:t>
            </w:r>
            <w:r w:rsidRPr="006B1FA2">
              <w:rPr>
                <w:rFonts w:ascii="GHEA Grapalat" w:hAnsi="GHEA Grapalat"/>
                <w:lang w:val="hy-AM"/>
              </w:rPr>
              <w:t xml:space="preserve"> համ</w:t>
            </w:r>
            <w:r w:rsidRPr="006B1FA2">
              <w:rPr>
                <w:rFonts w:ascii="Cambria Math" w:hAnsi="Cambria Math" w:cs="Cambria Math"/>
                <w:lang w:val="hy-AM"/>
              </w:rPr>
              <w:t>․</w:t>
            </w:r>
            <w:r w:rsidRPr="006B1FA2">
              <w:rPr>
                <w:rFonts w:ascii="GHEA Grapalat" w:hAnsi="GHEA Grapalat"/>
                <w:lang w:val="hy-AM"/>
              </w:rPr>
              <w:t xml:space="preserve"> բարելավման աշխ</w:t>
            </w:r>
            <w:r w:rsidRPr="006B1FA2">
              <w:rPr>
                <w:rFonts w:ascii="Cambria Math" w:hAnsi="Cambria Math" w:cs="Cambria Math"/>
                <w:lang w:val="hy-AM"/>
              </w:rPr>
              <w:t>․</w:t>
            </w:r>
            <w:r w:rsidRPr="006B1FA2">
              <w:rPr>
                <w:rFonts w:ascii="GHEA Grapalat" w:hAnsi="GHEA Grapalat"/>
                <w:lang w:val="hy-AM"/>
              </w:rPr>
              <w:t xml:space="preserve"> գումար՝ 5 000,0 ՀՀ դրամ, Էլազ ավտոմեքենայի բարձր ճնշման պոմպի հիմնովին վերանորոգման գումար՝ 410,0 ՀՀ դրամ,Ակունք համայնքում ավտոկայանատեղիի կառուցման ծրագրի համաֆինանսավորման գումար՝ 6 918</w:t>
            </w:r>
            <w:r w:rsidRPr="006B1FA2">
              <w:rPr>
                <w:rFonts w:ascii="Cambria Math" w:hAnsi="Cambria Math" w:cs="Cambria Math"/>
                <w:lang w:val="hy-AM"/>
              </w:rPr>
              <w:t>․</w:t>
            </w:r>
            <w:r w:rsidRPr="006B1FA2">
              <w:rPr>
                <w:rFonts w:ascii="GHEA Grapalat" w:hAnsi="GHEA Grapalat"/>
                <w:lang w:val="hy-AM"/>
              </w:rPr>
              <w:t>592 հազ</w:t>
            </w:r>
            <w:r w:rsidRPr="006B1FA2">
              <w:rPr>
                <w:rFonts w:ascii="Cambria Math" w:hAnsi="Cambria Math" w:cs="Cambria Math"/>
                <w:lang w:val="hy-AM"/>
              </w:rPr>
              <w:t>․</w:t>
            </w:r>
            <w:r w:rsidRPr="006B1FA2">
              <w:rPr>
                <w:rFonts w:ascii="GHEA Grapalat" w:hAnsi="GHEA Grapalat"/>
                <w:lang w:val="hy-AM"/>
              </w:rPr>
              <w:t xml:space="preserve"> ՀՀ դրամ։</w:t>
            </w:r>
          </w:p>
        </w:tc>
      </w:tr>
    </w:tbl>
    <w:p w:rsidR="00C317DB" w:rsidRPr="006B1FA2" w:rsidRDefault="00C317DB" w:rsidP="00C317DB">
      <w:pPr>
        <w:rPr>
          <w:rFonts w:ascii="GHEA Grapalat" w:hAnsi="GHEA Grapalat"/>
          <w:lang w:val="hy-AM"/>
        </w:rPr>
      </w:pPr>
      <w:r w:rsidRPr="006B1FA2">
        <w:rPr>
          <w:rFonts w:ascii="GHEA Grapalat" w:hAnsi="GHEA Grapalat"/>
          <w:lang w:val="hy-AM"/>
        </w:rPr>
        <w:lastRenderedPageBreak/>
        <w:t xml:space="preserve"> </w:t>
      </w:r>
    </w:p>
    <w:p w:rsidR="00C317DB" w:rsidRPr="006B1FA2" w:rsidRDefault="00C317DB" w:rsidP="00CD6077">
      <w:pPr>
        <w:rPr>
          <w:rFonts w:ascii="GHEA Grapalat" w:hAnsi="GHEA Grapalat"/>
          <w:lang w:val="hy-AM"/>
        </w:rPr>
      </w:pPr>
    </w:p>
    <w:sectPr w:rsidR="00C317DB" w:rsidRPr="006B1FA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0720" w:rsidRDefault="004F0720" w:rsidP="00C317DB">
      <w:r>
        <w:separator/>
      </w:r>
    </w:p>
  </w:endnote>
  <w:endnote w:type="continuationSeparator" w:id="0">
    <w:p w:rsidR="004F0720" w:rsidRDefault="004F0720" w:rsidP="00C31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0720" w:rsidRDefault="004F0720" w:rsidP="00C317DB">
      <w:r>
        <w:separator/>
      </w:r>
    </w:p>
  </w:footnote>
  <w:footnote w:type="continuationSeparator" w:id="0">
    <w:p w:rsidR="004F0720" w:rsidRDefault="004F0720" w:rsidP="00C317DB">
      <w:r>
        <w:continuationSeparator/>
      </w:r>
    </w:p>
  </w:footnote>
  <w:footnote w:id="1">
    <w:p w:rsidR="00C317DB" w:rsidRPr="00F34DAB" w:rsidRDefault="00C317DB" w:rsidP="00C317DB">
      <w:pPr>
        <w:pStyle w:val="a5"/>
        <w:rPr>
          <w:lang w:val="hy-AM"/>
        </w:rPr>
      </w:pPr>
      <w:r>
        <w:rPr>
          <w:lang w:val="hy-AM"/>
        </w:rPr>
        <w:t>Խնդրում եմ յուրաքանչյուր եռամսյակ լրամշակել և ներկայացնել թարմացված տեղեկատվությունը պահպանելով հինը:</w:t>
      </w:r>
      <w:r>
        <w:rPr>
          <w:rStyle w:val="a7"/>
        </w:rPr>
        <w:footnoteRef/>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B21"/>
    <w:rsid w:val="00021D9C"/>
    <w:rsid w:val="002D0F09"/>
    <w:rsid w:val="002F3333"/>
    <w:rsid w:val="003D1C5A"/>
    <w:rsid w:val="004502D0"/>
    <w:rsid w:val="004F0720"/>
    <w:rsid w:val="004F43E9"/>
    <w:rsid w:val="0052473C"/>
    <w:rsid w:val="006B1FA2"/>
    <w:rsid w:val="00850A8E"/>
    <w:rsid w:val="009173B9"/>
    <w:rsid w:val="009D636C"/>
    <w:rsid w:val="00BA14C5"/>
    <w:rsid w:val="00C13DDE"/>
    <w:rsid w:val="00C317DB"/>
    <w:rsid w:val="00C37B21"/>
    <w:rsid w:val="00C83393"/>
    <w:rsid w:val="00CD6077"/>
    <w:rsid w:val="00DB5601"/>
    <w:rsid w:val="00E948B5"/>
    <w:rsid w:val="00EF1EAF"/>
    <w:rsid w:val="00F87C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6077"/>
    <w:pPr>
      <w:spacing w:after="0" w:line="240" w:lineRule="auto"/>
    </w:pPr>
    <w:rPr>
      <w:rFonts w:ascii="Times New Roman" w:eastAsia="Times New Roman" w:hAnsi="Times New Roman" w:cs="Times New Roman"/>
      <w:sz w:val="20"/>
      <w:szCs w:val="20"/>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317DB"/>
    <w:rPr>
      <w:color w:val="0563C1" w:themeColor="hyperlink"/>
      <w:u w:val="single"/>
    </w:rPr>
  </w:style>
  <w:style w:type="table" w:styleId="a4">
    <w:name w:val="Table Grid"/>
    <w:basedOn w:val="a1"/>
    <w:uiPriority w:val="59"/>
    <w:rsid w:val="00C317DB"/>
    <w:pPr>
      <w:spacing w:after="0" w:line="240" w:lineRule="auto"/>
      <w:ind w:firstLine="720"/>
      <w:jc w:val="right"/>
    </w:pPr>
    <w:rPr>
      <w:rFonts w:ascii="GHEA Grapalat" w:hAnsi="GHEA Grapalat"/>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footnote text"/>
    <w:basedOn w:val="a"/>
    <w:link w:val="a6"/>
    <w:uiPriority w:val="99"/>
    <w:semiHidden/>
    <w:unhideWhenUsed/>
    <w:rsid w:val="00C317DB"/>
    <w:pPr>
      <w:ind w:firstLine="720"/>
      <w:jc w:val="right"/>
    </w:pPr>
    <w:rPr>
      <w:rFonts w:ascii="GHEA Grapalat" w:eastAsiaTheme="minorHAnsi" w:hAnsi="GHEA Grapalat" w:cstheme="minorBidi"/>
      <w:lang w:val="en-US"/>
    </w:rPr>
  </w:style>
  <w:style w:type="character" w:customStyle="1" w:styleId="a6">
    <w:name w:val="Текст сноски Знак"/>
    <w:basedOn w:val="a0"/>
    <w:link w:val="a5"/>
    <w:uiPriority w:val="99"/>
    <w:semiHidden/>
    <w:rsid w:val="00C317DB"/>
    <w:rPr>
      <w:rFonts w:ascii="GHEA Grapalat" w:hAnsi="GHEA Grapalat"/>
      <w:sz w:val="20"/>
      <w:szCs w:val="20"/>
      <w:lang w:val="en-US"/>
    </w:rPr>
  </w:style>
  <w:style w:type="character" w:styleId="a7">
    <w:name w:val="footnote reference"/>
    <w:basedOn w:val="a0"/>
    <w:uiPriority w:val="99"/>
    <w:semiHidden/>
    <w:unhideWhenUsed/>
    <w:rsid w:val="00C317D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6077"/>
    <w:pPr>
      <w:spacing w:after="0" w:line="240" w:lineRule="auto"/>
    </w:pPr>
    <w:rPr>
      <w:rFonts w:ascii="Times New Roman" w:eastAsia="Times New Roman" w:hAnsi="Times New Roman" w:cs="Times New Roman"/>
      <w:sz w:val="20"/>
      <w:szCs w:val="20"/>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317DB"/>
    <w:rPr>
      <w:color w:val="0563C1" w:themeColor="hyperlink"/>
      <w:u w:val="single"/>
    </w:rPr>
  </w:style>
  <w:style w:type="table" w:styleId="a4">
    <w:name w:val="Table Grid"/>
    <w:basedOn w:val="a1"/>
    <w:uiPriority w:val="59"/>
    <w:rsid w:val="00C317DB"/>
    <w:pPr>
      <w:spacing w:after="0" w:line="240" w:lineRule="auto"/>
      <w:ind w:firstLine="720"/>
      <w:jc w:val="right"/>
    </w:pPr>
    <w:rPr>
      <w:rFonts w:ascii="GHEA Grapalat" w:hAnsi="GHEA Grapalat"/>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footnote text"/>
    <w:basedOn w:val="a"/>
    <w:link w:val="a6"/>
    <w:uiPriority w:val="99"/>
    <w:semiHidden/>
    <w:unhideWhenUsed/>
    <w:rsid w:val="00C317DB"/>
    <w:pPr>
      <w:ind w:firstLine="720"/>
      <w:jc w:val="right"/>
    </w:pPr>
    <w:rPr>
      <w:rFonts w:ascii="GHEA Grapalat" w:eastAsiaTheme="minorHAnsi" w:hAnsi="GHEA Grapalat" w:cstheme="minorBidi"/>
      <w:lang w:val="en-US"/>
    </w:rPr>
  </w:style>
  <w:style w:type="character" w:customStyle="1" w:styleId="a6">
    <w:name w:val="Текст сноски Знак"/>
    <w:basedOn w:val="a0"/>
    <w:link w:val="a5"/>
    <w:uiPriority w:val="99"/>
    <w:semiHidden/>
    <w:rsid w:val="00C317DB"/>
    <w:rPr>
      <w:rFonts w:ascii="GHEA Grapalat" w:hAnsi="GHEA Grapalat"/>
      <w:sz w:val="20"/>
      <w:szCs w:val="20"/>
      <w:lang w:val="en-US"/>
    </w:rPr>
  </w:style>
  <w:style w:type="character" w:styleId="a7">
    <w:name w:val="footnote reference"/>
    <w:basedOn w:val="a0"/>
    <w:uiPriority w:val="99"/>
    <w:semiHidden/>
    <w:unhideWhenUsed/>
    <w:rsid w:val="00C317D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1450</Words>
  <Characters>8271</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9702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NARA</dc:creator>
  <cp:keywords>https:/mul2-kotayk.gov.am/tasks/502595/oneclick/Tu2210041745345154_.docx?token=7ef13ee68f8c69968c98d7b1182ddb55</cp:keywords>
  <cp:lastModifiedBy>tim</cp:lastModifiedBy>
  <cp:revision>9</cp:revision>
  <dcterms:created xsi:type="dcterms:W3CDTF">2022-10-05T08:04:00Z</dcterms:created>
  <dcterms:modified xsi:type="dcterms:W3CDTF">2022-10-07T07:50:00Z</dcterms:modified>
</cp:coreProperties>
</file>